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7B5" w:rsidRPr="006C1B8F" w:rsidRDefault="00653138" w:rsidP="000117B5">
      <w:pPr>
        <w:pStyle w:val="Textoindependiente"/>
        <w:jc w:val="center"/>
        <w:rPr>
          <w:rFonts w:ascii="Calibri" w:hAnsi="Calibri" w:cs="Arial"/>
          <w:b w:val="0"/>
          <w:sz w:val="32"/>
          <w:szCs w:val="32"/>
        </w:rPr>
      </w:pPr>
      <w:r>
        <w:rPr>
          <w:rFonts w:ascii="Calibri" w:hAnsi="Calibri"/>
          <w:b w:val="0"/>
          <w:bCs w:val="0"/>
          <w:noProof/>
          <w:sz w:val="28"/>
          <w:szCs w:val="28"/>
          <w:lang w:val="es-MX" w:eastAsia="es-MX"/>
        </w:rPr>
        <w:drawing>
          <wp:anchor distT="0" distB="0" distL="114300" distR="114300" simplePos="0" relativeHeight="251657216"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pic:spPr>
                </pic:pic>
              </a:graphicData>
            </a:graphic>
          </wp:anchor>
        </w:drawing>
      </w:r>
      <w:r w:rsidR="000117B5" w:rsidRPr="006C1B8F">
        <w:rPr>
          <w:rFonts w:ascii="Calibri" w:hAnsi="Calibri" w:cs="Arial"/>
          <w:b w:val="0"/>
          <w:sz w:val="32"/>
          <w:szCs w:val="32"/>
        </w:rPr>
        <w:t>Gobierno del Estado de Baja California</w:t>
      </w:r>
    </w:p>
    <w:p w:rsidR="000117B5" w:rsidRPr="006C1B8F" w:rsidRDefault="000117B5" w:rsidP="000117B5">
      <w:pPr>
        <w:pStyle w:val="Textoindependiente"/>
        <w:jc w:val="center"/>
        <w:rPr>
          <w:rFonts w:ascii="Calibri" w:hAnsi="Calibri" w:cs="Arial"/>
          <w:b w:val="0"/>
        </w:rPr>
      </w:pPr>
      <w:r w:rsidRPr="006C1B8F">
        <w:rPr>
          <w:rFonts w:ascii="Calibri" w:hAnsi="Calibri" w:cs="Arial"/>
          <w:b w:val="0"/>
        </w:rPr>
        <w:t>COMITÉ DE ADQUISICIONES, ARRENDAMIENTOS Y SERVICIOS DEL</w:t>
      </w:r>
    </w:p>
    <w:p w:rsidR="000117B5" w:rsidRPr="006C1B8F" w:rsidRDefault="000117B5" w:rsidP="000117B5">
      <w:pPr>
        <w:pStyle w:val="Textoindependiente"/>
        <w:jc w:val="center"/>
        <w:rPr>
          <w:rFonts w:ascii="Calibri" w:hAnsi="Calibri" w:cs="Arial"/>
          <w:b w:val="0"/>
        </w:rPr>
      </w:pPr>
      <w:r w:rsidRPr="006C1B8F">
        <w:rPr>
          <w:rFonts w:ascii="Calibri" w:hAnsi="Calibri" w:cs="Arial"/>
          <w:b w:val="0"/>
        </w:rPr>
        <w:t>PODER EJECUTIVO DEL GOBIERNO DEL ESTADO DE BAJA CALIFORNIA</w:t>
      </w:r>
    </w:p>
    <w:p w:rsidR="000117B5" w:rsidRPr="006C1B8F" w:rsidRDefault="000117B5" w:rsidP="000117B5">
      <w:pPr>
        <w:jc w:val="center"/>
        <w:rPr>
          <w:rFonts w:ascii="Calibri" w:hAnsi="Calibri" w:cs="Arial"/>
          <w:b/>
          <w:sz w:val="26"/>
          <w:szCs w:val="26"/>
        </w:rPr>
      </w:pPr>
    </w:p>
    <w:p w:rsidR="002403FF" w:rsidRPr="007C3D0D" w:rsidRDefault="002403FF" w:rsidP="002403FF">
      <w:pPr>
        <w:jc w:val="center"/>
        <w:rPr>
          <w:rFonts w:ascii="Calibri" w:hAnsi="Calibri"/>
          <w:b/>
          <w:color w:val="000000"/>
          <w:sz w:val="26"/>
          <w:szCs w:val="26"/>
        </w:rPr>
      </w:pPr>
      <w:r w:rsidRPr="007C3D0D">
        <w:rPr>
          <w:rFonts w:ascii="Calibri" w:hAnsi="Calibri"/>
          <w:b/>
          <w:color w:val="000000"/>
          <w:sz w:val="26"/>
          <w:szCs w:val="26"/>
        </w:rPr>
        <w:t xml:space="preserve">LICITACIÓN PÚBLICA REGIONAL </w:t>
      </w:r>
    </w:p>
    <w:p w:rsidR="002403FF" w:rsidRPr="007C3D0D" w:rsidRDefault="002403FF" w:rsidP="002403FF">
      <w:pPr>
        <w:jc w:val="center"/>
        <w:rPr>
          <w:rFonts w:ascii="Calibri" w:hAnsi="Calibri"/>
          <w:b/>
          <w:color w:val="000000"/>
          <w:sz w:val="26"/>
          <w:szCs w:val="26"/>
        </w:rPr>
      </w:pPr>
      <w:r w:rsidRPr="007C3D0D">
        <w:rPr>
          <w:rFonts w:ascii="Calibri" w:hAnsi="Calibri"/>
          <w:b/>
          <w:color w:val="000000"/>
          <w:sz w:val="26"/>
          <w:szCs w:val="26"/>
        </w:rPr>
        <w:t>No. 32065001-0</w:t>
      </w:r>
      <w:r w:rsidR="00294A5F">
        <w:rPr>
          <w:rFonts w:ascii="Calibri" w:hAnsi="Calibri"/>
          <w:b/>
          <w:color w:val="000000"/>
          <w:sz w:val="26"/>
          <w:szCs w:val="26"/>
        </w:rPr>
        <w:t>45</w:t>
      </w:r>
      <w:r>
        <w:rPr>
          <w:rFonts w:ascii="Calibri" w:hAnsi="Calibri"/>
          <w:b/>
          <w:color w:val="000000"/>
          <w:sz w:val="26"/>
          <w:szCs w:val="26"/>
        </w:rPr>
        <w:t>-10</w:t>
      </w:r>
    </w:p>
    <w:p w:rsidR="002403FF" w:rsidRPr="007C3D0D" w:rsidRDefault="002403FF" w:rsidP="002403FF">
      <w:pPr>
        <w:ind w:right="-180" w:hanging="180"/>
        <w:jc w:val="center"/>
        <w:rPr>
          <w:rFonts w:ascii="Calibri" w:hAnsi="Calibri"/>
          <w:b/>
          <w:color w:val="000000"/>
        </w:rPr>
      </w:pPr>
      <w:r w:rsidRPr="007C3D0D">
        <w:rPr>
          <w:rFonts w:ascii="Calibri" w:hAnsi="Calibri"/>
          <w:b/>
          <w:color w:val="000000"/>
        </w:rPr>
        <w:t xml:space="preserve">   “</w:t>
      </w:r>
      <w:r w:rsidR="00D60F8D">
        <w:rPr>
          <w:rFonts w:ascii="Calibri" w:hAnsi="Calibri"/>
          <w:b/>
          <w:color w:val="000000"/>
        </w:rPr>
        <w:t>SUMINISTRO E INSTALACION DE DEPOSITOS DE AGUA Y CUARTOS FRIOS PARA LA SECRETARIA DE SEGURIDAD PUBLICA DEL ESTADO DE BAJA CALIFORNIA</w:t>
      </w:r>
      <w:r w:rsidRPr="007C3D0D">
        <w:rPr>
          <w:rFonts w:ascii="Calibri" w:hAnsi="Calibri"/>
          <w:b/>
          <w:color w:val="000000"/>
        </w:rPr>
        <w:t>”</w:t>
      </w:r>
    </w:p>
    <w:p w:rsidR="000117B5" w:rsidRPr="006C1B8F" w:rsidRDefault="00A92A87" w:rsidP="006C1B8F">
      <w:pPr>
        <w:ind w:right="-180" w:hanging="180"/>
        <w:jc w:val="center"/>
        <w:rPr>
          <w:rFonts w:ascii="Calibri" w:hAnsi="Calibri" w:cs="Tahoma"/>
        </w:rPr>
      </w:pPr>
      <w:r w:rsidRPr="00A92A87">
        <w:rPr>
          <w:rFonts w:ascii="Calibri" w:hAnsi="Calibri" w:cs="Tahoma"/>
          <w:noProof/>
          <w:lang w:val="en-US" w:eastAsia="en-US"/>
        </w:rPr>
        <w:pict>
          <v:line id="_x0000_s1035" style="position:absolute;left:0;text-align:left;z-index:251658240" from="-27pt,6.6pt" to="491.9pt,6.6pt"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FD60EA">
        <w:rPr>
          <w:rFonts w:ascii="Calibri" w:hAnsi="Calibri" w:cs="Arial"/>
        </w:rPr>
        <w:t>3</w:t>
      </w:r>
      <w:r w:rsidR="00804F0F" w:rsidRPr="006C1B8F">
        <w:rPr>
          <w:rFonts w:ascii="Calibri" w:hAnsi="Calibri" w:cs="Arial"/>
        </w:rPr>
        <w:t xml:space="preserve">:00 horas del día </w:t>
      </w:r>
      <w:r w:rsidR="00294A5F">
        <w:rPr>
          <w:rFonts w:ascii="Calibri" w:hAnsi="Calibri" w:cs="Arial"/>
        </w:rPr>
        <w:t>04</w:t>
      </w:r>
      <w:r w:rsidR="006C1B8F">
        <w:rPr>
          <w:rFonts w:ascii="Calibri" w:hAnsi="Calibri" w:cs="Arial"/>
        </w:rPr>
        <w:t xml:space="preserve"> </w:t>
      </w:r>
      <w:r w:rsidRPr="006C1B8F">
        <w:rPr>
          <w:rFonts w:ascii="Calibri" w:hAnsi="Calibri" w:cs="Arial"/>
        </w:rPr>
        <w:t xml:space="preserve">de </w:t>
      </w:r>
      <w:r w:rsidR="00294A5F">
        <w:rPr>
          <w:rFonts w:ascii="Calibri" w:hAnsi="Calibri" w:cs="Arial"/>
        </w:rPr>
        <w:t>noviembre</w:t>
      </w:r>
      <w:r w:rsidR="00DE0244" w:rsidRPr="006C1B8F">
        <w:rPr>
          <w:rFonts w:ascii="Calibri" w:hAnsi="Calibri" w:cs="Arial"/>
        </w:rPr>
        <w:t xml:space="preserve"> de 20</w:t>
      </w:r>
      <w:r w:rsidR="006C1B8F">
        <w:rPr>
          <w:rFonts w:ascii="Calibri" w:hAnsi="Calibri" w:cs="Arial"/>
        </w:rPr>
        <w:t>10</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no. </w:t>
      </w:r>
      <w:r w:rsidR="004B2A7A" w:rsidRPr="006C1B8F">
        <w:rPr>
          <w:rFonts w:ascii="Calibri" w:hAnsi="Calibri" w:cs="Arial"/>
          <w:b/>
        </w:rPr>
        <w:t>32065001-0</w:t>
      </w:r>
      <w:r w:rsidR="00294A5F">
        <w:rPr>
          <w:rFonts w:ascii="Calibri" w:hAnsi="Calibri" w:cs="Arial"/>
          <w:b/>
        </w:rPr>
        <w:t>45</w:t>
      </w:r>
      <w:r w:rsidR="006C1B8F">
        <w:rPr>
          <w:rFonts w:ascii="Calibri" w:hAnsi="Calibri" w:cs="Arial"/>
          <w:b/>
        </w:rPr>
        <w:t>-10</w:t>
      </w:r>
      <w:r w:rsidR="004F2205" w:rsidRPr="006C1B8F">
        <w:rPr>
          <w:rFonts w:ascii="Calibri" w:hAnsi="Calibri" w:cs="Arial"/>
          <w:b/>
        </w:rPr>
        <w:t xml:space="preserve"> </w:t>
      </w:r>
      <w:r w:rsidRPr="006C1B8F">
        <w:rPr>
          <w:rFonts w:ascii="Calibri" w:hAnsi="Calibri" w:cs="Arial"/>
        </w:rPr>
        <w:t>referente a</w:t>
      </w:r>
      <w:r w:rsidR="00FD60EA">
        <w:rPr>
          <w:rFonts w:ascii="Calibri" w:hAnsi="Calibri" w:cs="Arial"/>
        </w:rPr>
        <w:t>l</w:t>
      </w:r>
      <w:r w:rsidR="00804F0F" w:rsidRPr="006C1B8F">
        <w:rPr>
          <w:rFonts w:ascii="Calibri" w:hAnsi="Calibri" w:cs="Arial"/>
        </w:rPr>
        <w:t xml:space="preserve"> </w:t>
      </w:r>
      <w:r w:rsidR="006F45DB" w:rsidRPr="006C1B8F">
        <w:rPr>
          <w:rFonts w:ascii="Calibri" w:hAnsi="Calibri" w:cs="Arial"/>
          <w:b/>
          <w:i/>
        </w:rPr>
        <w:t>“</w:t>
      </w:r>
      <w:r w:rsidR="00FD60EA">
        <w:rPr>
          <w:rFonts w:ascii="Calibri" w:hAnsi="Calibri" w:cs="Arial"/>
          <w:b/>
          <w:i/>
        </w:rPr>
        <w:t>Suministro e Instalación de depósitos de agua y cuartos fríos para la Secretaría de Seguridad Pública</w:t>
      </w:r>
      <w:r w:rsidR="006F45DB" w:rsidRPr="006C1B8F">
        <w:rPr>
          <w:rFonts w:ascii="Calibri" w:hAnsi="Calibri" w:cs="Arial"/>
          <w:b/>
          <w:i/>
        </w:rPr>
        <w:t xml:space="preserve"> del Estado de Baja California”.</w:t>
      </w:r>
    </w:p>
    <w:p w:rsidR="00736358" w:rsidRPr="006C1B8F" w:rsidRDefault="00736358">
      <w:pPr>
        <w:jc w:val="both"/>
        <w:rPr>
          <w:rFonts w:ascii="Calibri" w:hAnsi="Calibri" w:cs="Arial"/>
        </w:rPr>
      </w:pPr>
    </w:p>
    <w:p w:rsidR="00FD60EA" w:rsidRPr="007C3D0D" w:rsidRDefault="00294A5F" w:rsidP="00FD60EA">
      <w:pPr>
        <w:pStyle w:val="Textoindependiente"/>
        <w:spacing w:line="360" w:lineRule="auto"/>
        <w:rPr>
          <w:rFonts w:ascii="Calibri" w:hAnsi="Calibri"/>
          <w:b w:val="0"/>
          <w:bCs w:val="0"/>
          <w:lang w:val="es-MX"/>
        </w:rPr>
      </w:pPr>
      <w:r w:rsidRPr="007C3D0D">
        <w:rPr>
          <w:rFonts w:ascii="Calibri" w:hAnsi="Calibri"/>
          <w:b w:val="0"/>
          <w:bCs w:val="0"/>
        </w:rPr>
        <w:t xml:space="preserve">El C. </w:t>
      </w:r>
      <w:r w:rsidRPr="007C3D0D">
        <w:rPr>
          <w:rFonts w:ascii="Calibri" w:hAnsi="Calibri" w:cs="Arial"/>
          <w:b w:val="0"/>
          <w:bCs w:val="0"/>
        </w:rPr>
        <w:t xml:space="preserve">Juan Francisco García Rivera, Jefe del departamento de Invitaciones y Licitaciones de </w:t>
      </w:r>
      <w:smartTag w:uri="urn:schemas-microsoft-com:office:smarttags" w:element="PersonName">
        <w:smartTagPr>
          <w:attr w:name="ProductID" w:val="la Direcci￳n"/>
        </w:smartTagPr>
        <w:r w:rsidRPr="007C3D0D">
          <w:rPr>
            <w:rFonts w:ascii="Calibri" w:hAnsi="Calibri" w:cs="Arial"/>
            <w:b w:val="0"/>
            <w:bCs w:val="0"/>
          </w:rPr>
          <w:t>la Dirección</w:t>
        </w:r>
      </w:smartTag>
      <w:r w:rsidRPr="007C3D0D">
        <w:rPr>
          <w:rFonts w:ascii="Calibri" w:hAnsi="Calibri" w:cs="Arial"/>
          <w:b w:val="0"/>
          <w:bCs w:val="0"/>
        </w:rPr>
        <w:t xml:space="preserve"> de Adquisiciones de </w:t>
      </w:r>
      <w:smartTag w:uri="urn:schemas-microsoft-com:office:smarttags" w:element="PersonName">
        <w:smartTagPr>
          <w:attr w:name="ProductID" w:val="la Oficial￭a Mayor"/>
        </w:smartTagPr>
        <w:r w:rsidRPr="007C3D0D">
          <w:rPr>
            <w:rFonts w:ascii="Calibri" w:hAnsi="Calibri" w:cs="Arial"/>
            <w:b w:val="0"/>
            <w:bCs w:val="0"/>
          </w:rPr>
          <w:t>la Oficialía Mayor</w:t>
        </w:r>
      </w:smartTag>
      <w:r>
        <w:rPr>
          <w:rFonts w:ascii="Calibri" w:hAnsi="Calibri" w:cs="Arial"/>
          <w:b w:val="0"/>
          <w:bCs w:val="0"/>
        </w:rPr>
        <w:t xml:space="preserve"> de Gobierno, en representación del</w:t>
      </w:r>
      <w:r w:rsidRPr="007C3D0D">
        <w:rPr>
          <w:rFonts w:ascii="Calibri" w:hAnsi="Calibri" w:cs="Arial"/>
          <w:b w:val="0"/>
          <w:bCs w:val="0"/>
        </w:rPr>
        <w:t xml:space="preserve"> Oficial Mayor de Gobierno y Presidente de es</w:t>
      </w:r>
      <w:r>
        <w:rPr>
          <w:rFonts w:ascii="Calibri" w:hAnsi="Calibri" w:cs="Arial"/>
          <w:b w:val="0"/>
          <w:bCs w:val="0"/>
        </w:rPr>
        <w:t>te “Comité de Adquisiciones”, el</w:t>
      </w:r>
      <w:r w:rsidRPr="007C3D0D">
        <w:rPr>
          <w:rFonts w:ascii="Calibri" w:hAnsi="Calibri" w:cs="Arial"/>
          <w:b w:val="0"/>
          <w:bCs w:val="0"/>
        </w:rPr>
        <w:t xml:space="preserve"> C. </w:t>
      </w:r>
      <w:r w:rsidRPr="00831D21">
        <w:rPr>
          <w:rFonts w:ascii="Calibri" w:hAnsi="Calibri"/>
          <w:b w:val="0"/>
        </w:rPr>
        <w:t>Francisco Antonio García Burgos</w:t>
      </w:r>
      <w:r w:rsidRPr="007C3D0D">
        <w:rPr>
          <w:rFonts w:ascii="Calibri" w:hAnsi="Calibri" w:cs="Arial"/>
          <w:b w:val="0"/>
          <w:bCs w:val="0"/>
        </w:rPr>
        <w:t xml:space="preserve">, que acredita así mediante copia del oficio de </w:t>
      </w:r>
      <w:r w:rsidRPr="00831D21">
        <w:rPr>
          <w:rFonts w:ascii="Calibri" w:hAnsi="Calibri"/>
          <w:b w:val="0"/>
        </w:rPr>
        <w:t>autorización de representación</w:t>
      </w:r>
      <w:r w:rsidRPr="0012203F">
        <w:rPr>
          <w:b w:val="0"/>
        </w:rPr>
        <w:t xml:space="preserve"> </w:t>
      </w:r>
      <w:r w:rsidRPr="007C3D0D">
        <w:rPr>
          <w:rFonts w:ascii="Calibri" w:hAnsi="Calibri" w:cs="Arial"/>
          <w:b w:val="0"/>
          <w:bCs w:val="0"/>
        </w:rPr>
        <w:t xml:space="preserve">numero </w:t>
      </w:r>
      <w:r w:rsidRPr="00831D21">
        <w:rPr>
          <w:rFonts w:ascii="Calibri" w:hAnsi="Calibri"/>
          <w:b w:val="0"/>
        </w:rPr>
        <w:t>11457 de fecha 06 de septiembre de 2010</w:t>
      </w:r>
      <w:r w:rsidRPr="00831D21">
        <w:rPr>
          <w:rFonts w:ascii="Calibri" w:hAnsi="Calibri" w:cs="Arial"/>
          <w:b w:val="0"/>
          <w:bCs w:val="0"/>
        </w:rPr>
        <w:t>,</w:t>
      </w:r>
      <w:r w:rsidRPr="00831D21">
        <w:rPr>
          <w:rFonts w:ascii="Calibri" w:hAnsi="Calibri"/>
          <w:b w:val="0"/>
          <w:bCs w:val="0"/>
          <w:lang w:val="es-MX"/>
        </w:rPr>
        <w:t xml:space="preserve"> </w:t>
      </w:r>
      <w:r w:rsidRPr="007C3D0D">
        <w:rPr>
          <w:rFonts w:ascii="Calibri" w:hAnsi="Calibri"/>
          <w:b w:val="0"/>
          <w:bCs w:val="0"/>
          <w:lang w:val="es-MX"/>
        </w:rPr>
        <w:t xml:space="preserve">anexo a la presente, procede a dar la bienvenida a los asistentes, procediendo a pasar la lista de asistencia que tuvieron a bien firmar los presentes, informando el Presidente que </w:t>
      </w:r>
      <w:r w:rsidRPr="007C3D0D">
        <w:rPr>
          <w:rFonts w:ascii="Calibri" w:hAnsi="Calibri"/>
          <w:lang w:val="es-MX"/>
        </w:rPr>
        <w:t xml:space="preserve">se encuentran presentes la mayoría de los Miembros del Comité de Adquisiciones, </w:t>
      </w:r>
      <w:r w:rsidRPr="007C3D0D">
        <w:rPr>
          <w:rFonts w:ascii="Calibri" w:hAnsi="Calibri"/>
          <w:b w:val="0"/>
          <w:lang w:val="es-MX"/>
        </w:rPr>
        <w:t xml:space="preserve">por sus titulares o sus respectivos suplentes de quienes se ha obtenido el oficio de designación respectivo que se anexa al expediente de la presente licitación </w:t>
      </w:r>
      <w:r w:rsidRPr="007C3D0D">
        <w:rPr>
          <w:rFonts w:ascii="Calibri" w:hAnsi="Calibri"/>
          <w:b w:val="0"/>
          <w:bCs w:val="0"/>
          <w:lang w:val="es-MX"/>
        </w:rPr>
        <w:t xml:space="preserve">por lo que existe Quórum Legal de asistencia para sesionar y para la toma de acuerdos, en términos del artículo </w:t>
      </w:r>
      <w:r w:rsidRPr="007C3D0D">
        <w:rPr>
          <w:rFonts w:ascii="Calibri" w:hAnsi="Calibri"/>
          <w:bCs w:val="0"/>
          <w:lang w:val="es-MX"/>
        </w:rPr>
        <w:t>13</w:t>
      </w:r>
      <w:r w:rsidRPr="007C3D0D">
        <w:rPr>
          <w:rFonts w:ascii="Calibri" w:hAnsi="Calibri"/>
          <w:b w:val="0"/>
          <w:bCs w:val="0"/>
          <w:lang w:val="es-MX"/>
        </w:rPr>
        <w:t xml:space="preserve"> del Reglamento de la Ley de Adquisiciones, Arrendamientos y Servicios para el Estado de Baja California.</w:t>
      </w:r>
    </w:p>
    <w:p w:rsidR="00EB0560" w:rsidRDefault="00EB0560" w:rsidP="0046549E">
      <w:pPr>
        <w:spacing w:line="360" w:lineRule="auto"/>
        <w:jc w:val="both"/>
        <w:rPr>
          <w:rFonts w:ascii="Calibri" w:hAnsi="Calibri" w:cs="Tahoma"/>
          <w:lang w:val="es-MX"/>
        </w:rPr>
      </w:pPr>
    </w:p>
    <w:p w:rsidR="0046549E" w:rsidRPr="006C1B8F" w:rsidRDefault="0046549E" w:rsidP="0046549E">
      <w:pPr>
        <w:spacing w:line="360" w:lineRule="auto"/>
        <w:jc w:val="both"/>
        <w:rPr>
          <w:rFonts w:ascii="Calibri" w:hAnsi="Calibri" w:cs="Arial"/>
          <w:b/>
        </w:rPr>
      </w:pPr>
      <w:r w:rsidRPr="006C1B8F">
        <w:rPr>
          <w:rFonts w:ascii="Calibri" w:hAnsi="Calibri"/>
        </w:rPr>
        <w:lastRenderedPageBreak/>
        <w:t xml:space="preserve">Acto continuo se procede a la emisión del Fallo Técnico y Apertura de Propuestas Económicas en cumplimiento de lo dispuesto por el Artículo 35, fracción II Inciso a) del Reglamento de </w:t>
      </w:r>
      <w:smartTag w:uri="urn:schemas-microsoft-com:office:smarttags" w:element="PersonName">
        <w:smartTagPr>
          <w:attr w:name="ProductID" w:val="la Ley"/>
        </w:smartTagPr>
        <w:r w:rsidRPr="006C1B8F">
          <w:rPr>
            <w:rFonts w:ascii="Calibri" w:hAnsi="Calibri"/>
          </w:rPr>
          <w:t>la Ley</w:t>
        </w:r>
      </w:smartTag>
      <w:r w:rsidRPr="006C1B8F">
        <w:rPr>
          <w:rFonts w:ascii="Calibri" w:hAnsi="Calibri"/>
        </w:rPr>
        <w:t xml:space="preserve"> de Adquisiciones, Arrendamientos y Servicios para el Estado de Baja California correspondiente a </w:t>
      </w:r>
      <w:smartTag w:uri="urn:schemas-microsoft-com:office:smarttags" w:element="PersonName">
        <w:smartTagPr>
          <w:attr w:name="ProductID" w:val="la Licitaci￳n P￺blica"/>
        </w:smartTagPr>
        <w:r w:rsidRPr="006C1B8F">
          <w:rPr>
            <w:rFonts w:ascii="Calibri" w:hAnsi="Calibri"/>
          </w:rPr>
          <w:t xml:space="preserve">la </w:t>
        </w:r>
        <w:r w:rsidRPr="006C1B8F">
          <w:rPr>
            <w:rFonts w:ascii="Calibri" w:hAnsi="Calibri"/>
            <w:b/>
          </w:rPr>
          <w:t>Licitación Pública</w:t>
        </w:r>
      </w:smartTag>
      <w:r w:rsidRPr="006C1B8F">
        <w:rPr>
          <w:rFonts w:ascii="Calibri" w:hAnsi="Calibri"/>
          <w:b/>
        </w:rPr>
        <w:t xml:space="preserve"> Regional no. 32065001-0</w:t>
      </w:r>
      <w:r w:rsidR="00294A5F">
        <w:rPr>
          <w:rFonts w:ascii="Calibri" w:hAnsi="Calibri"/>
          <w:b/>
        </w:rPr>
        <w:t>45</w:t>
      </w:r>
      <w:r w:rsidR="006C1B8F">
        <w:rPr>
          <w:rFonts w:ascii="Calibri" w:hAnsi="Calibri"/>
          <w:b/>
        </w:rPr>
        <w:t>-10</w:t>
      </w:r>
      <w:r w:rsidRPr="006C1B8F">
        <w:rPr>
          <w:rFonts w:ascii="Calibri" w:hAnsi="Calibri"/>
          <w:b/>
        </w:rPr>
        <w:t xml:space="preserve"> </w:t>
      </w:r>
      <w:r w:rsidR="006C1B8F" w:rsidRPr="006C1B8F">
        <w:rPr>
          <w:rFonts w:ascii="Calibri" w:hAnsi="Calibri" w:cs="Arial"/>
          <w:b/>
          <w:i/>
        </w:rPr>
        <w:t>“</w:t>
      </w:r>
      <w:r w:rsidR="00510013">
        <w:rPr>
          <w:rFonts w:ascii="Calibri" w:hAnsi="Calibri" w:cs="Arial"/>
          <w:b/>
          <w:i/>
        </w:rPr>
        <w:t>Suministro e Instalación de depósitos de agua y cuartos fríos para la Secretaría de Seguridad Pública</w:t>
      </w:r>
      <w:r w:rsidR="00510013" w:rsidRPr="006C1B8F">
        <w:rPr>
          <w:rFonts w:ascii="Calibri" w:hAnsi="Calibri" w:cs="Arial"/>
          <w:b/>
          <w:i/>
        </w:rPr>
        <w:t xml:space="preserve"> del Estado de Baja California</w:t>
      </w:r>
      <w:r w:rsidR="006F45DB" w:rsidRPr="006C1B8F">
        <w:rPr>
          <w:rFonts w:ascii="Calibri" w:hAnsi="Calibri" w:cs="Arial"/>
          <w:b/>
        </w:rPr>
        <w:t>”.</w:t>
      </w:r>
    </w:p>
    <w:p w:rsidR="000D516E" w:rsidRPr="006C1B8F" w:rsidRDefault="000D516E" w:rsidP="000D516E">
      <w:pPr>
        <w:pStyle w:val="Textoindependiente2"/>
        <w:spacing w:line="360" w:lineRule="auto"/>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569"/>
      </w:tblGrid>
      <w:tr w:rsidR="00861166" w:rsidRPr="006C1B8F" w:rsidTr="00E102FF">
        <w:trPr>
          <w:trHeight w:val="483"/>
          <w:jc w:val="center"/>
        </w:trPr>
        <w:tc>
          <w:tcPr>
            <w:tcW w:w="48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55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6C1B8F" w:rsidRPr="006C1B8F" w:rsidTr="00E102FF">
        <w:trPr>
          <w:trHeight w:val="413"/>
          <w:jc w:val="center"/>
        </w:trPr>
        <w:tc>
          <w:tcPr>
            <w:tcW w:w="4883" w:type="dxa"/>
            <w:vAlign w:val="center"/>
          </w:tcPr>
          <w:p w:rsidR="006C1B8F" w:rsidRPr="006C1B8F" w:rsidRDefault="00294A5F" w:rsidP="00294A5F">
            <w:pPr>
              <w:rPr>
                <w:rFonts w:ascii="Calibri" w:hAnsi="Calibri"/>
                <w:b/>
                <w:bCs/>
              </w:rPr>
            </w:pPr>
            <w:r>
              <w:rPr>
                <w:rFonts w:ascii="Calibri" w:hAnsi="Calibri"/>
                <w:b/>
                <w:bCs/>
              </w:rPr>
              <w:t>AYRE DE MEXICO</w:t>
            </w:r>
            <w:r w:rsidR="00510013">
              <w:rPr>
                <w:rFonts w:ascii="Calibri" w:hAnsi="Calibri"/>
                <w:b/>
                <w:bCs/>
              </w:rPr>
              <w:t>, S.A. DE C.V.</w:t>
            </w:r>
          </w:p>
        </w:tc>
        <w:tc>
          <w:tcPr>
            <w:tcW w:w="5569" w:type="dxa"/>
            <w:vAlign w:val="center"/>
          </w:tcPr>
          <w:p w:rsidR="000F7EB7" w:rsidRPr="006C1B8F" w:rsidRDefault="000F7EB7" w:rsidP="000F7EB7">
            <w:pPr>
              <w:jc w:val="center"/>
              <w:rPr>
                <w:rFonts w:ascii="Calibri" w:hAnsi="Calibri" w:cs="Arial"/>
                <w:b/>
              </w:rPr>
            </w:pPr>
            <w:r w:rsidRPr="006C1B8F">
              <w:rPr>
                <w:rFonts w:ascii="Calibri" w:hAnsi="Calibri" w:cs="Arial"/>
                <w:b/>
              </w:rPr>
              <w:t xml:space="preserve">No Cumple </w:t>
            </w:r>
          </w:p>
          <w:p w:rsidR="000F7EB7" w:rsidRDefault="000F7EB7" w:rsidP="000F7EB7">
            <w:pPr>
              <w:jc w:val="both"/>
              <w:rPr>
                <w:rFonts w:ascii="Calibri" w:hAnsi="Calibri" w:cs="Helvetica"/>
              </w:rPr>
            </w:pPr>
            <w:r w:rsidRPr="006C1B8F">
              <w:rPr>
                <w:rFonts w:ascii="Calibri" w:hAnsi="Calibri" w:cs="Helvetica"/>
              </w:rPr>
              <w:t xml:space="preserve">Para </w:t>
            </w:r>
            <w:r w:rsidR="00510013">
              <w:rPr>
                <w:rFonts w:ascii="Calibri" w:hAnsi="Calibri" w:cs="Helvetica"/>
              </w:rPr>
              <w:t>la</w:t>
            </w:r>
            <w:r w:rsidR="00294A5F">
              <w:rPr>
                <w:rFonts w:ascii="Calibri" w:hAnsi="Calibri" w:cs="Helvetica"/>
              </w:rPr>
              <w:t xml:space="preserve"> </w:t>
            </w:r>
            <w:r w:rsidR="00294A5F" w:rsidRPr="00294A5F">
              <w:rPr>
                <w:rFonts w:ascii="Calibri" w:hAnsi="Calibri" w:cs="Helvetica"/>
                <w:b/>
              </w:rPr>
              <w:t>partida 1</w:t>
            </w:r>
            <w:r w:rsidR="00294A5F">
              <w:rPr>
                <w:rFonts w:ascii="Calibri" w:hAnsi="Calibri" w:cs="Helvetica"/>
              </w:rPr>
              <w:t xml:space="preserve"> del </w:t>
            </w:r>
            <w:r w:rsidR="00294A5F" w:rsidRPr="00294A5F">
              <w:rPr>
                <w:rFonts w:ascii="Calibri" w:hAnsi="Calibri" w:cs="Helvetica"/>
                <w:b/>
              </w:rPr>
              <w:t>paquete 1</w:t>
            </w:r>
            <w:r w:rsidR="00294A5F">
              <w:rPr>
                <w:rFonts w:ascii="Calibri" w:hAnsi="Calibri" w:cs="Helvetica"/>
              </w:rPr>
              <w:t xml:space="preserve"> y para las</w:t>
            </w:r>
            <w:r w:rsidR="002403FF">
              <w:rPr>
                <w:rFonts w:ascii="Calibri" w:hAnsi="Calibri" w:cs="Helvetica"/>
              </w:rPr>
              <w:t xml:space="preserve"> </w:t>
            </w:r>
            <w:r w:rsidR="002403FF">
              <w:rPr>
                <w:rFonts w:ascii="Calibri" w:hAnsi="Calibri" w:cs="Helvetica"/>
                <w:b/>
              </w:rPr>
              <w:t>partida</w:t>
            </w:r>
            <w:r w:rsidR="007677A6">
              <w:rPr>
                <w:rFonts w:ascii="Calibri" w:hAnsi="Calibri" w:cs="Helvetica"/>
                <w:b/>
              </w:rPr>
              <w:t>s</w:t>
            </w:r>
            <w:r w:rsidRPr="000F7EB7">
              <w:rPr>
                <w:rFonts w:ascii="Calibri" w:hAnsi="Calibri" w:cs="Helvetica"/>
                <w:b/>
              </w:rPr>
              <w:t xml:space="preserve"> </w:t>
            </w:r>
            <w:r w:rsidR="00D452F7">
              <w:rPr>
                <w:rFonts w:ascii="Calibri" w:hAnsi="Calibri" w:cs="Helvetica"/>
                <w:b/>
              </w:rPr>
              <w:t xml:space="preserve">1, 2, 3, 4 y 5 </w:t>
            </w:r>
            <w:r w:rsidR="001A52A9">
              <w:rPr>
                <w:rFonts w:ascii="Calibri" w:hAnsi="Calibri" w:cs="Helvetica"/>
                <w:b/>
              </w:rPr>
              <w:t>d</w:t>
            </w:r>
            <w:r w:rsidR="00D452F7">
              <w:rPr>
                <w:rFonts w:ascii="Calibri" w:hAnsi="Calibri" w:cs="Helvetica"/>
                <w:b/>
              </w:rPr>
              <w:t>el paquete 2</w:t>
            </w:r>
            <w:r w:rsidRPr="006C1B8F">
              <w:rPr>
                <w:rFonts w:ascii="Calibri" w:hAnsi="Calibri" w:cs="Helvetica"/>
                <w:b/>
              </w:rPr>
              <w:t xml:space="preserve">, </w:t>
            </w:r>
            <w:r w:rsidRPr="006C1B8F">
              <w:rPr>
                <w:rFonts w:ascii="Calibri" w:hAnsi="Calibri" w:cs="Helvetica"/>
              </w:rPr>
              <w:t>debido a que no present</w:t>
            </w:r>
            <w:r w:rsidR="00FC42E3">
              <w:rPr>
                <w:rFonts w:ascii="Calibri" w:hAnsi="Calibri" w:cs="Helvetica"/>
              </w:rPr>
              <w:t>ó</w:t>
            </w:r>
            <w:r w:rsidRPr="006C1B8F">
              <w:rPr>
                <w:rFonts w:ascii="Calibri" w:hAnsi="Calibri" w:cs="Helvetica"/>
              </w:rPr>
              <w:t xml:space="preserve"> su documentación de conformidad con lo solicitado en los puntos </w:t>
            </w:r>
            <w:r w:rsidR="009D1A34">
              <w:rPr>
                <w:rFonts w:ascii="Calibri" w:hAnsi="Calibri" w:cs="Helvetica"/>
              </w:rPr>
              <w:t xml:space="preserve">8.1 inciso </w:t>
            </w:r>
            <w:r w:rsidR="00C54469">
              <w:rPr>
                <w:rFonts w:ascii="Calibri" w:hAnsi="Calibri" w:cs="Helvetica"/>
              </w:rPr>
              <w:t>A</w:t>
            </w:r>
            <w:r w:rsidR="00267DF7">
              <w:rPr>
                <w:rFonts w:ascii="Calibri" w:hAnsi="Calibri" w:cs="Helvetica"/>
              </w:rPr>
              <w:t xml:space="preserve"> y C</w:t>
            </w:r>
            <w:r w:rsidRPr="006C1B8F">
              <w:rPr>
                <w:rFonts w:ascii="Calibri" w:hAnsi="Calibri" w:cs="Helvetica"/>
              </w:rPr>
              <w:t xml:space="preserve"> de las bases de licitación, de conformidad con lo siguiente:</w:t>
            </w:r>
          </w:p>
          <w:p w:rsidR="006E66F8" w:rsidRDefault="006E66F8" w:rsidP="000F7EB7">
            <w:pPr>
              <w:jc w:val="both"/>
              <w:rPr>
                <w:rFonts w:ascii="Calibri" w:hAnsi="Calibri" w:cs="Helvetica"/>
              </w:rPr>
            </w:pPr>
          </w:p>
          <w:p w:rsidR="006E66F8" w:rsidRDefault="00D46271" w:rsidP="000F7EB7">
            <w:pPr>
              <w:jc w:val="both"/>
              <w:rPr>
                <w:rFonts w:ascii="Calibri" w:hAnsi="Calibri" w:cs="Helvetica"/>
              </w:rPr>
            </w:pPr>
            <w:r w:rsidRPr="00A9474D">
              <w:rPr>
                <w:rFonts w:asciiTheme="minorHAnsi" w:hAnsiTheme="minorHAnsi" w:cs="Helvetica"/>
              </w:rPr>
              <w:t xml:space="preserve">En el punto 8.1, inciso </w:t>
            </w:r>
            <w:r>
              <w:rPr>
                <w:rFonts w:asciiTheme="minorHAnsi" w:hAnsiTheme="minorHAnsi" w:cs="Helvetica"/>
              </w:rPr>
              <w:t>A</w:t>
            </w:r>
            <w:r w:rsidRPr="00A9474D">
              <w:rPr>
                <w:rFonts w:asciiTheme="minorHAnsi" w:hAnsiTheme="minorHAnsi" w:cs="Helvetica"/>
              </w:rPr>
              <w:t xml:space="preserve"> de las Bases de licitación, se estableció que el licitante participante debía presentar “</w:t>
            </w:r>
            <w:r w:rsidRPr="00C54469">
              <w:rPr>
                <w:rFonts w:ascii="Calibri" w:hAnsi="Calibri" w:cs="Helvetica"/>
                <w:i/>
              </w:rPr>
              <w:t xml:space="preserve">Propuesta Técnica.- Utilizando para ello el formato proporcionado en el Anexo 1 de estas bases de licitación, respecto de los equipos que se propone suministrar e instalar en original </w:t>
            </w:r>
            <w:r w:rsidRPr="00D46271">
              <w:rPr>
                <w:rFonts w:ascii="Calibri" w:hAnsi="Calibri" w:cs="Helvetica"/>
                <w:i/>
              </w:rPr>
              <w:t>debidamente firmada por el representante legal del licitante,</w:t>
            </w:r>
            <w:r w:rsidRPr="00C54469">
              <w:rPr>
                <w:rFonts w:ascii="Calibri" w:hAnsi="Calibri" w:cs="Helvetica"/>
                <w:i/>
              </w:rPr>
              <w:t xml:space="preserve"> con fundamento en Articulo 30 del Reglamento de la Ley de Adquisiciones, Arrendamientos y Servicios para el Estado de Baja California,</w:t>
            </w:r>
            <w:r>
              <w:rPr>
                <w:rFonts w:asciiTheme="minorHAnsi" w:hAnsiTheme="minorHAnsi" w:cs="Helvetica"/>
                <w:i/>
              </w:rPr>
              <w:t xml:space="preserve"> y que</w:t>
            </w:r>
            <w:r w:rsidRPr="00C54469">
              <w:rPr>
                <w:rFonts w:ascii="Calibri" w:hAnsi="Calibri" w:cs="Helvetica"/>
                <w:i/>
              </w:rPr>
              <w:t xml:space="preserve"> en caso de que no se present</w:t>
            </w:r>
            <w:r>
              <w:rPr>
                <w:rFonts w:asciiTheme="minorHAnsi" w:hAnsiTheme="minorHAnsi" w:cs="Helvetica"/>
                <w:i/>
              </w:rPr>
              <w:t>ar</w:t>
            </w:r>
            <w:r w:rsidRPr="00C54469">
              <w:rPr>
                <w:rFonts w:ascii="Calibri" w:hAnsi="Calibri" w:cs="Helvetica"/>
                <w:i/>
              </w:rPr>
              <w:t xml:space="preserve"> este documento debidamente firmado será motivo para </w:t>
            </w:r>
            <w:r w:rsidRPr="00C54469">
              <w:rPr>
                <w:rFonts w:ascii="Calibri" w:hAnsi="Calibri" w:cs="Helvetica"/>
                <w:b/>
                <w:i/>
              </w:rPr>
              <w:t>desechar</w:t>
            </w:r>
            <w:r w:rsidRPr="00C54469">
              <w:rPr>
                <w:rFonts w:ascii="Calibri" w:hAnsi="Calibri" w:cs="Helvetica"/>
                <w:i/>
              </w:rPr>
              <w:t xml:space="preserve"> la propuesta; la cual deberá </w:t>
            </w:r>
            <w:r w:rsidRPr="00D46271">
              <w:rPr>
                <w:rFonts w:ascii="Calibri" w:hAnsi="Calibri" w:cs="Helvetica"/>
                <w:b/>
                <w:i/>
              </w:rPr>
              <w:lastRenderedPageBreak/>
              <w:t xml:space="preserve">presentarse de conformidad con las especificaciones técnicas indicadas en el punto 3.1 de estas bases de </w:t>
            </w:r>
            <w:r w:rsidRPr="00D46271">
              <w:rPr>
                <w:rFonts w:asciiTheme="minorHAnsi" w:hAnsiTheme="minorHAnsi" w:cs="Helvetica"/>
                <w:b/>
                <w:i/>
              </w:rPr>
              <w:t>lic</w:t>
            </w:r>
            <w:r w:rsidRPr="00D46271">
              <w:rPr>
                <w:rFonts w:ascii="Calibri" w:hAnsi="Calibri" w:cs="Helvetica"/>
                <w:b/>
                <w:i/>
              </w:rPr>
              <w:t>itación.</w:t>
            </w:r>
            <w:r w:rsidRPr="00C54469">
              <w:rPr>
                <w:rFonts w:ascii="Calibri" w:hAnsi="Calibri" w:cs="Helvetica"/>
                <w:i/>
              </w:rPr>
              <w:t xml:space="preserve"> Contendrá una </w:t>
            </w:r>
            <w:r w:rsidRPr="00D46271">
              <w:rPr>
                <w:rFonts w:ascii="Calibri" w:hAnsi="Calibri" w:cs="Helvetica"/>
                <w:b/>
                <w:i/>
              </w:rPr>
              <w:t>explicación detallada de las características técnicas</w:t>
            </w:r>
            <w:r w:rsidRPr="00C54469">
              <w:rPr>
                <w:rFonts w:ascii="Calibri" w:hAnsi="Calibri" w:cs="Helvetica"/>
                <w:i/>
              </w:rPr>
              <w:t xml:space="preserve"> de los bienes propuestos </w:t>
            </w:r>
            <w:r w:rsidRPr="00D46271">
              <w:rPr>
                <w:rFonts w:ascii="Calibri" w:hAnsi="Calibri" w:cs="Helvetica"/>
                <w:b/>
                <w:i/>
              </w:rPr>
              <w:t>incluyendo la garantía, marca y modelo de los mismos</w:t>
            </w:r>
            <w:r w:rsidRPr="00C54469">
              <w:rPr>
                <w:rFonts w:ascii="Calibri" w:hAnsi="Calibri" w:cs="Helvetica"/>
                <w:i/>
              </w:rPr>
              <w:t>, todo ello de conformidad con el inciso 12.1 de estas bases de licitación.</w:t>
            </w:r>
            <w:r w:rsidRPr="00A9474D">
              <w:rPr>
                <w:rFonts w:asciiTheme="minorHAnsi" w:hAnsiTheme="minorHAnsi" w:cs="Arial"/>
                <w:i/>
              </w:rPr>
              <w:t>”</w:t>
            </w:r>
            <w:r>
              <w:rPr>
                <w:rFonts w:asciiTheme="minorHAnsi" w:hAnsiTheme="minorHAnsi" w:cs="Helvetica"/>
              </w:rPr>
              <w:t>, y d</w:t>
            </w:r>
            <w:r w:rsidR="00B76BB0" w:rsidRPr="003D336C">
              <w:rPr>
                <w:rFonts w:ascii="Calibri" w:hAnsi="Calibri" w:cs="Helvetica"/>
              </w:rPr>
              <w:t>erivado del análisis de la propuesta técnica presentada</w:t>
            </w:r>
            <w:r w:rsidR="00B76BB0" w:rsidRPr="003D336C">
              <w:rPr>
                <w:rFonts w:asciiTheme="minorHAnsi" w:hAnsiTheme="minorHAnsi" w:cs="Helvetica"/>
              </w:rPr>
              <w:t xml:space="preserve"> por el licitante </w:t>
            </w:r>
            <w:r>
              <w:rPr>
                <w:rFonts w:asciiTheme="minorHAnsi" w:hAnsiTheme="minorHAnsi" w:cs="Helvetica"/>
              </w:rPr>
              <w:t xml:space="preserve">se pudo advertir que no incluye dentro de su propuesta técnica, la marca y modelo de </w:t>
            </w:r>
            <w:r w:rsidR="00F96727">
              <w:rPr>
                <w:rFonts w:asciiTheme="minorHAnsi" w:hAnsiTheme="minorHAnsi" w:cs="Helvetica"/>
              </w:rPr>
              <w:t xml:space="preserve">algunos </w:t>
            </w:r>
            <w:r>
              <w:rPr>
                <w:rFonts w:asciiTheme="minorHAnsi" w:hAnsiTheme="minorHAnsi" w:cs="Helvetica"/>
              </w:rPr>
              <w:t xml:space="preserve">de los bienes que oferta para </w:t>
            </w:r>
            <w:r w:rsidR="00B76BB0" w:rsidRPr="003D336C">
              <w:rPr>
                <w:rFonts w:asciiTheme="minorHAnsi" w:hAnsiTheme="minorHAnsi" w:cs="Helvetica"/>
              </w:rPr>
              <w:t xml:space="preserve">la </w:t>
            </w:r>
            <w:r w:rsidR="00B76BB0" w:rsidRPr="003D336C">
              <w:rPr>
                <w:rFonts w:asciiTheme="minorHAnsi" w:hAnsiTheme="minorHAnsi" w:cs="Helvetica"/>
                <w:b/>
              </w:rPr>
              <w:t xml:space="preserve">partida 1 del paquete </w:t>
            </w:r>
            <w:r w:rsidR="00B76BB0">
              <w:rPr>
                <w:rFonts w:asciiTheme="minorHAnsi" w:hAnsiTheme="minorHAnsi" w:cs="Helvetica"/>
                <w:b/>
              </w:rPr>
              <w:t>1</w:t>
            </w:r>
            <w:r w:rsidR="00B76BB0" w:rsidRPr="003D336C">
              <w:rPr>
                <w:rFonts w:asciiTheme="minorHAnsi" w:hAnsiTheme="minorHAnsi" w:cs="Helvetica"/>
              </w:rPr>
              <w:t xml:space="preserve">, </w:t>
            </w:r>
            <w:r>
              <w:rPr>
                <w:rFonts w:asciiTheme="minorHAnsi" w:hAnsiTheme="minorHAnsi" w:cs="Helvetica"/>
              </w:rPr>
              <w:t xml:space="preserve">siendo éstos la </w:t>
            </w:r>
            <w:r w:rsidR="00B76BB0">
              <w:rPr>
                <w:rFonts w:asciiTheme="minorHAnsi" w:hAnsiTheme="minorHAnsi" w:cs="Helvetica"/>
              </w:rPr>
              <w:t>bomba, el tanque hidroneumático y base para el tanque de almacenamiento</w:t>
            </w:r>
            <w:r w:rsidR="00F96727">
              <w:rPr>
                <w:rFonts w:asciiTheme="minorHAnsi" w:hAnsiTheme="minorHAnsi" w:cs="Helvetica"/>
              </w:rPr>
              <w:t>;</w:t>
            </w:r>
            <w:r w:rsidR="00B76BB0" w:rsidRPr="003D336C">
              <w:rPr>
                <w:rFonts w:asciiTheme="minorHAnsi" w:hAnsiTheme="minorHAnsi" w:cs="Helvetica"/>
              </w:rPr>
              <w:t xml:space="preserve"> </w:t>
            </w:r>
            <w:r w:rsidR="00B76BB0" w:rsidRPr="003D336C">
              <w:rPr>
                <w:rFonts w:ascii="Calibri" w:hAnsi="Calibri" w:cs="Tahoma"/>
                <w:b/>
              </w:rPr>
              <w:t xml:space="preserve">incumpliendo </w:t>
            </w:r>
            <w:r w:rsidR="00B76BB0" w:rsidRPr="003D336C">
              <w:rPr>
                <w:rFonts w:ascii="Calibri" w:hAnsi="Calibri" w:cs="Tahoma"/>
              </w:rPr>
              <w:t>con ello con lo solicitado en las multicitadas bases.</w:t>
            </w:r>
          </w:p>
          <w:p w:rsidR="00BF1BC0" w:rsidRDefault="00BF1BC0" w:rsidP="000F7EB7">
            <w:pPr>
              <w:jc w:val="both"/>
              <w:rPr>
                <w:rFonts w:ascii="Calibri" w:hAnsi="Calibri" w:cs="Helvetica"/>
                <w:b/>
              </w:rPr>
            </w:pPr>
          </w:p>
          <w:p w:rsidR="00A9474D" w:rsidRPr="00A9474D" w:rsidRDefault="00266F91" w:rsidP="00A9474D">
            <w:pPr>
              <w:jc w:val="both"/>
              <w:rPr>
                <w:rFonts w:asciiTheme="minorHAnsi" w:hAnsiTheme="minorHAnsi" w:cs="Helvetica"/>
              </w:rPr>
            </w:pPr>
            <w:r>
              <w:rPr>
                <w:rFonts w:asciiTheme="minorHAnsi" w:hAnsiTheme="minorHAnsi" w:cs="Helvetica"/>
              </w:rPr>
              <w:t>Así mismo, en el mismo</w:t>
            </w:r>
            <w:r w:rsidR="00A9474D" w:rsidRPr="00A9474D">
              <w:rPr>
                <w:rFonts w:asciiTheme="minorHAnsi" w:hAnsiTheme="minorHAnsi" w:cs="Helvetica"/>
              </w:rPr>
              <w:t xml:space="preserve"> punto 8.1, inciso </w:t>
            </w:r>
            <w:r w:rsidR="00C54469">
              <w:rPr>
                <w:rFonts w:asciiTheme="minorHAnsi" w:hAnsiTheme="minorHAnsi" w:cs="Helvetica"/>
              </w:rPr>
              <w:t>A</w:t>
            </w:r>
            <w:r w:rsidR="00A9474D" w:rsidRPr="00A9474D">
              <w:rPr>
                <w:rFonts w:asciiTheme="minorHAnsi" w:hAnsiTheme="minorHAnsi" w:cs="Helvetica"/>
              </w:rPr>
              <w:t xml:space="preserve"> de las Bases se estableció</w:t>
            </w:r>
            <w:r>
              <w:rPr>
                <w:rFonts w:asciiTheme="minorHAnsi" w:hAnsiTheme="minorHAnsi" w:cs="Helvetica"/>
              </w:rPr>
              <w:t>, en su parte conducente que la documentación técnica</w:t>
            </w:r>
            <w:r w:rsidR="00A9474D" w:rsidRPr="00A9474D">
              <w:rPr>
                <w:rFonts w:asciiTheme="minorHAnsi" w:hAnsiTheme="minorHAnsi" w:cs="Helvetica"/>
              </w:rPr>
              <w:t xml:space="preserve"> </w:t>
            </w:r>
            <w:r>
              <w:rPr>
                <w:rFonts w:asciiTheme="minorHAnsi" w:hAnsiTheme="minorHAnsi" w:cs="Helvetica"/>
              </w:rPr>
              <w:t xml:space="preserve">debía de estar debidamente </w:t>
            </w:r>
            <w:r w:rsidRPr="00266F91">
              <w:rPr>
                <w:rFonts w:asciiTheme="minorHAnsi" w:hAnsiTheme="minorHAnsi" w:cs="Helvetica"/>
                <w:b/>
              </w:rPr>
              <w:t>firmada por el representante legal del licitante</w:t>
            </w:r>
            <w:r>
              <w:rPr>
                <w:rFonts w:asciiTheme="minorHAnsi" w:hAnsiTheme="minorHAnsi" w:cs="Helvetica"/>
                <w:b/>
              </w:rPr>
              <w:t>,</w:t>
            </w:r>
            <w:r>
              <w:rPr>
                <w:rFonts w:asciiTheme="minorHAnsi" w:hAnsiTheme="minorHAnsi" w:cs="Helvetica"/>
              </w:rPr>
              <w:t xml:space="preserve"> dando cumplimiento con ello a lo dispuesto en el artículo 30 del Reglamento de la Ley de Adquisiciones, Arrendamientos y Servicios para el Estado de Baja California, y que en el caso de que no se presentara </w:t>
            </w:r>
            <w:r w:rsidR="000B466C">
              <w:rPr>
                <w:rFonts w:asciiTheme="minorHAnsi" w:hAnsiTheme="minorHAnsi" w:cs="Helvetica"/>
              </w:rPr>
              <w:t>dicha documentación</w:t>
            </w:r>
            <w:r>
              <w:rPr>
                <w:rFonts w:asciiTheme="minorHAnsi" w:hAnsiTheme="minorHAnsi" w:cs="Helvetica"/>
              </w:rPr>
              <w:t xml:space="preserve"> debidamente firmad</w:t>
            </w:r>
            <w:r w:rsidR="000B466C">
              <w:rPr>
                <w:rFonts w:asciiTheme="minorHAnsi" w:hAnsiTheme="minorHAnsi" w:cs="Helvetica"/>
              </w:rPr>
              <w:t>a</w:t>
            </w:r>
            <w:r>
              <w:rPr>
                <w:rFonts w:asciiTheme="minorHAnsi" w:hAnsiTheme="minorHAnsi" w:cs="Helvetica"/>
              </w:rPr>
              <w:t xml:space="preserve">, sería motivo para </w:t>
            </w:r>
            <w:r w:rsidRPr="00266F91">
              <w:rPr>
                <w:rFonts w:asciiTheme="minorHAnsi" w:hAnsiTheme="minorHAnsi" w:cs="Helvetica"/>
                <w:b/>
              </w:rPr>
              <w:t>desechar</w:t>
            </w:r>
            <w:r>
              <w:rPr>
                <w:rFonts w:asciiTheme="minorHAnsi" w:hAnsiTheme="minorHAnsi" w:cs="Helvetica"/>
              </w:rPr>
              <w:t xml:space="preserve"> la propuesta;  </w:t>
            </w:r>
            <w:r w:rsidR="00555EFB">
              <w:rPr>
                <w:rFonts w:asciiTheme="minorHAnsi" w:hAnsiTheme="minorHAnsi" w:cs="Helvetica"/>
              </w:rPr>
              <w:t xml:space="preserve">en el mismo sentido en el inciso C del punto 8.1, se estableció como requisito que los licitantes debían presentar manifestación de contar con facultades para suscribir la propuesta, y en caso de no presentarla firmada, sería motivo para </w:t>
            </w:r>
            <w:r w:rsidR="00555EFB" w:rsidRPr="00555EFB">
              <w:rPr>
                <w:rFonts w:asciiTheme="minorHAnsi" w:hAnsiTheme="minorHAnsi" w:cs="Helvetica"/>
                <w:b/>
              </w:rPr>
              <w:t>desechar</w:t>
            </w:r>
            <w:r w:rsidR="000B466C">
              <w:rPr>
                <w:rFonts w:asciiTheme="minorHAnsi" w:hAnsiTheme="minorHAnsi" w:cs="Helvetica"/>
                <w:b/>
              </w:rPr>
              <w:t>la</w:t>
            </w:r>
            <w:r w:rsidR="00555EFB">
              <w:rPr>
                <w:rFonts w:asciiTheme="minorHAnsi" w:hAnsiTheme="minorHAnsi" w:cs="Helvetica"/>
              </w:rPr>
              <w:t xml:space="preserve">; </w:t>
            </w:r>
            <w:r w:rsidR="00A9474D" w:rsidRPr="00A9474D">
              <w:rPr>
                <w:rFonts w:asciiTheme="minorHAnsi" w:hAnsiTheme="minorHAnsi" w:cs="Helvetica"/>
              </w:rPr>
              <w:t>y de la revisión detallada de la documentación técnica presentada por este licitante, se advierte que</w:t>
            </w:r>
            <w:r w:rsidR="00555EFB">
              <w:rPr>
                <w:rFonts w:asciiTheme="minorHAnsi" w:hAnsiTheme="minorHAnsi" w:cs="Helvetica"/>
              </w:rPr>
              <w:t xml:space="preserve"> aún cuando presenta la totalidad de la documentación técnica requerida,</w:t>
            </w:r>
            <w:r w:rsidR="00A9474D" w:rsidRPr="00A9474D">
              <w:rPr>
                <w:rFonts w:asciiTheme="minorHAnsi" w:hAnsiTheme="minorHAnsi" w:cs="Helvetica"/>
              </w:rPr>
              <w:t xml:space="preserve"> </w:t>
            </w:r>
            <w:r w:rsidR="00C54469">
              <w:rPr>
                <w:rFonts w:asciiTheme="minorHAnsi" w:hAnsiTheme="minorHAnsi" w:cs="Helvetica"/>
              </w:rPr>
              <w:t xml:space="preserve">la firma </w:t>
            </w:r>
            <w:r w:rsidR="00555EFB">
              <w:rPr>
                <w:rFonts w:asciiTheme="minorHAnsi" w:hAnsiTheme="minorHAnsi" w:cs="Helvetica"/>
              </w:rPr>
              <w:t xml:space="preserve">de quien la suscribe </w:t>
            </w:r>
            <w:r w:rsidR="00C54469">
              <w:rPr>
                <w:rFonts w:asciiTheme="minorHAnsi" w:hAnsiTheme="minorHAnsi" w:cs="Helvetica"/>
              </w:rPr>
              <w:t>no corresponde a la</w:t>
            </w:r>
            <w:r w:rsidR="00555EFB">
              <w:rPr>
                <w:rFonts w:asciiTheme="minorHAnsi" w:hAnsiTheme="minorHAnsi" w:cs="Helvetica"/>
              </w:rPr>
              <w:t xml:space="preserve"> firma</w:t>
            </w:r>
            <w:r w:rsidR="00C54469">
              <w:rPr>
                <w:rFonts w:asciiTheme="minorHAnsi" w:hAnsiTheme="minorHAnsi" w:cs="Helvetica"/>
              </w:rPr>
              <w:t xml:space="preserve"> del Representante Legal</w:t>
            </w:r>
            <w:r w:rsidR="00C61581">
              <w:rPr>
                <w:rFonts w:asciiTheme="minorHAnsi" w:hAnsiTheme="minorHAnsi" w:cs="Helvetica"/>
              </w:rPr>
              <w:t>, cuyo nombre</w:t>
            </w:r>
            <w:r w:rsidR="00555EFB">
              <w:rPr>
                <w:rFonts w:asciiTheme="minorHAnsi" w:hAnsiTheme="minorHAnsi" w:cs="Helvetica"/>
              </w:rPr>
              <w:t xml:space="preserve"> aparece en el manifiesto de facultades</w:t>
            </w:r>
            <w:r w:rsidR="00C54469">
              <w:rPr>
                <w:rFonts w:asciiTheme="minorHAnsi" w:hAnsiTheme="minorHAnsi" w:cs="Helvetica"/>
              </w:rPr>
              <w:t xml:space="preserve">, </w:t>
            </w:r>
            <w:r w:rsidR="00555EFB">
              <w:rPr>
                <w:rFonts w:asciiTheme="minorHAnsi" w:hAnsiTheme="minorHAnsi" w:cs="Helvetica"/>
              </w:rPr>
              <w:t>lo cual se desprende del análisis de diversa documentación presentada para acreditar los siguientes requisitos: El domicilio y registro fiscal en el Estado de Baja California</w:t>
            </w:r>
            <w:r w:rsidR="004D41F2">
              <w:rPr>
                <w:rFonts w:asciiTheme="minorHAnsi" w:hAnsiTheme="minorHAnsi" w:cs="Helvetica"/>
              </w:rPr>
              <w:t>;</w:t>
            </w:r>
            <w:r w:rsidR="00555EFB">
              <w:rPr>
                <w:rFonts w:asciiTheme="minorHAnsi" w:hAnsiTheme="minorHAnsi" w:cs="Helvetica"/>
              </w:rPr>
              <w:t xml:space="preserve"> el formato para cambio de nombre, denominación o razón social del contribuyente ante la Secretaría de Hacienda y Crédito Público; formato de declaración de impuestos estatales y revalidación de registro estatal  ante la Secretaría de Planeación y Finanzas del Estado de Baja California; solicitud de empadronamiento ante la </w:t>
            </w:r>
            <w:r w:rsidR="004D41F2">
              <w:rPr>
                <w:rFonts w:asciiTheme="minorHAnsi" w:hAnsiTheme="minorHAnsi" w:cs="Helvetica"/>
              </w:rPr>
              <w:t xml:space="preserve">misma </w:t>
            </w:r>
            <w:r w:rsidR="00555EFB">
              <w:rPr>
                <w:rFonts w:asciiTheme="minorHAnsi" w:hAnsiTheme="minorHAnsi" w:cs="Helvetica"/>
              </w:rPr>
              <w:t>Secretaría de</w:t>
            </w:r>
            <w:r w:rsidR="004D41F2">
              <w:rPr>
                <w:rFonts w:asciiTheme="minorHAnsi" w:hAnsiTheme="minorHAnsi" w:cs="Helvetica"/>
              </w:rPr>
              <w:t xml:space="preserve"> Planeación y</w:t>
            </w:r>
            <w:r w:rsidR="00555EFB">
              <w:rPr>
                <w:rFonts w:asciiTheme="minorHAnsi" w:hAnsiTheme="minorHAnsi" w:cs="Helvetica"/>
              </w:rPr>
              <w:t xml:space="preserve"> Finanzas, documentos en los que </w:t>
            </w:r>
            <w:r w:rsidR="004D41F2">
              <w:rPr>
                <w:rFonts w:asciiTheme="minorHAnsi" w:hAnsiTheme="minorHAnsi" w:cs="Helvetica"/>
              </w:rPr>
              <w:t xml:space="preserve">se hace </w:t>
            </w:r>
            <w:r w:rsidR="00555EFB">
              <w:rPr>
                <w:rFonts w:asciiTheme="minorHAnsi" w:hAnsiTheme="minorHAnsi" w:cs="Helvetica"/>
              </w:rPr>
              <w:t>consta</w:t>
            </w:r>
            <w:r w:rsidR="004D41F2">
              <w:rPr>
                <w:rFonts w:asciiTheme="minorHAnsi" w:hAnsiTheme="minorHAnsi" w:cs="Helvetica"/>
              </w:rPr>
              <w:t>r</w:t>
            </w:r>
            <w:r w:rsidR="00555EFB">
              <w:rPr>
                <w:rFonts w:asciiTheme="minorHAnsi" w:hAnsiTheme="minorHAnsi" w:cs="Helvetica"/>
              </w:rPr>
              <w:t xml:space="preserve"> la firma del C. Alberto Jacobo Sánchez </w:t>
            </w:r>
            <w:proofErr w:type="spellStart"/>
            <w:r w:rsidR="00555EFB">
              <w:rPr>
                <w:rFonts w:asciiTheme="minorHAnsi" w:hAnsiTheme="minorHAnsi" w:cs="Helvetica"/>
              </w:rPr>
              <w:t>Hatz</w:t>
            </w:r>
            <w:proofErr w:type="spellEnd"/>
            <w:r w:rsidR="004D41F2">
              <w:rPr>
                <w:rFonts w:asciiTheme="minorHAnsi" w:hAnsiTheme="minorHAnsi" w:cs="Helvetica"/>
              </w:rPr>
              <w:t xml:space="preserve">, persona que aparece </w:t>
            </w:r>
            <w:r w:rsidR="004D41F2">
              <w:rPr>
                <w:rFonts w:asciiTheme="minorHAnsi" w:hAnsiTheme="minorHAnsi" w:cs="Helvetica"/>
              </w:rPr>
              <w:lastRenderedPageBreak/>
              <w:t xml:space="preserve">como representante legal del licitante en el manifiesto de facultades exhibido con el resto de la documentación técnica; sin embargo dicho manifiesto no está suscrito por él mismo, sino que aparece la firma de persona distinta que lo hace </w:t>
            </w:r>
            <w:r w:rsidR="006A365C">
              <w:rPr>
                <w:rFonts w:asciiTheme="minorHAnsi" w:hAnsiTheme="minorHAnsi" w:cs="Helvetica"/>
              </w:rPr>
              <w:t>acompañado de</w:t>
            </w:r>
            <w:r w:rsidR="004D41F2">
              <w:rPr>
                <w:rFonts w:asciiTheme="minorHAnsi" w:hAnsiTheme="minorHAnsi" w:cs="Helvetica"/>
              </w:rPr>
              <w:t xml:space="preserve"> las siglas “p.p.”, y que según obra en el expediente de contratación, corresponde a la</w:t>
            </w:r>
            <w:r w:rsidR="006A365C">
              <w:rPr>
                <w:rFonts w:asciiTheme="minorHAnsi" w:hAnsiTheme="minorHAnsi" w:cs="Helvetica"/>
              </w:rPr>
              <w:t xml:space="preserve"> firma</w:t>
            </w:r>
            <w:r w:rsidR="004D41F2">
              <w:rPr>
                <w:rFonts w:asciiTheme="minorHAnsi" w:hAnsiTheme="minorHAnsi" w:cs="Helvetica"/>
              </w:rPr>
              <w:t xml:space="preserve"> del C. Alberto Sánchez Torres, </w:t>
            </w:r>
            <w:r w:rsidR="006A365C">
              <w:rPr>
                <w:rFonts w:asciiTheme="minorHAnsi" w:hAnsiTheme="minorHAnsi" w:cs="Helvetica"/>
              </w:rPr>
              <w:t>persona que</w:t>
            </w:r>
            <w:r w:rsidR="004D41F2">
              <w:rPr>
                <w:rFonts w:asciiTheme="minorHAnsi" w:hAnsiTheme="minorHAnsi" w:cs="Helvetica"/>
              </w:rPr>
              <w:t xml:space="preserve"> compareció a nombre de dicho licitante al acto de presentación y apertura de propuestas técnicas, pero que</w:t>
            </w:r>
            <w:r w:rsidR="006A365C">
              <w:rPr>
                <w:rFonts w:asciiTheme="minorHAnsi" w:hAnsiTheme="minorHAnsi" w:cs="Helvetica"/>
              </w:rPr>
              <w:t xml:space="preserve"> no acredita tener facultades</w:t>
            </w:r>
            <w:r w:rsidR="004D41F2">
              <w:rPr>
                <w:rFonts w:asciiTheme="minorHAnsi" w:hAnsiTheme="minorHAnsi" w:cs="Helvetica"/>
              </w:rPr>
              <w:t xml:space="preserve"> para suscribir en nombre y representación del licitante la mencionada propuesta, según se desprende de la revisión exhaustiva que se realizó a la copia de la</w:t>
            </w:r>
            <w:r w:rsidR="006A365C">
              <w:rPr>
                <w:rFonts w:asciiTheme="minorHAnsi" w:hAnsiTheme="minorHAnsi" w:cs="Helvetica"/>
              </w:rPr>
              <w:t>s</w:t>
            </w:r>
            <w:r w:rsidR="004D41F2">
              <w:rPr>
                <w:rFonts w:asciiTheme="minorHAnsi" w:hAnsiTheme="minorHAnsi" w:cs="Helvetica"/>
              </w:rPr>
              <w:t xml:space="preserve"> escritura</w:t>
            </w:r>
            <w:r w:rsidR="006A365C">
              <w:rPr>
                <w:rFonts w:asciiTheme="minorHAnsi" w:hAnsiTheme="minorHAnsi" w:cs="Helvetica"/>
              </w:rPr>
              <w:t>s</w:t>
            </w:r>
            <w:r w:rsidR="004D41F2">
              <w:rPr>
                <w:rFonts w:asciiTheme="minorHAnsi" w:hAnsiTheme="minorHAnsi" w:cs="Helvetica"/>
              </w:rPr>
              <w:t xml:space="preserve"> pública</w:t>
            </w:r>
            <w:r w:rsidR="006A365C">
              <w:rPr>
                <w:rFonts w:asciiTheme="minorHAnsi" w:hAnsiTheme="minorHAnsi" w:cs="Helvetica"/>
              </w:rPr>
              <w:t>s</w:t>
            </w:r>
            <w:r w:rsidR="004D41F2">
              <w:rPr>
                <w:rFonts w:asciiTheme="minorHAnsi" w:hAnsiTheme="minorHAnsi" w:cs="Helvetica"/>
              </w:rPr>
              <w:t xml:space="preserve"> número</w:t>
            </w:r>
            <w:r w:rsidR="006A365C">
              <w:rPr>
                <w:rFonts w:asciiTheme="minorHAnsi" w:hAnsiTheme="minorHAnsi" w:cs="Helvetica"/>
              </w:rPr>
              <w:t xml:space="preserve"> 29,211, volumen 511 y 1,569, volumen 29, mediante las cuales se constituye la sociedad y se hace cambio a la denominación social de la misma, respectivamente, por lo que con fundamento en lo establecido en</w:t>
            </w:r>
            <w:r w:rsidR="001F73BB">
              <w:rPr>
                <w:rFonts w:asciiTheme="minorHAnsi" w:hAnsiTheme="minorHAnsi" w:cs="Helvetica"/>
              </w:rPr>
              <w:t xml:space="preserve"> los artículos 28 y 30 del Reglamento de la Ley de Adquisiciones, Arrendamientos y Servicios para el Estado de Baja California</w:t>
            </w:r>
            <w:r w:rsidR="00A9474D" w:rsidRPr="00A9474D">
              <w:rPr>
                <w:rFonts w:asciiTheme="minorHAnsi" w:hAnsiTheme="minorHAnsi" w:cs="Helvetica"/>
              </w:rPr>
              <w:t xml:space="preserve">, </w:t>
            </w:r>
            <w:r w:rsidR="006A365C">
              <w:rPr>
                <w:rFonts w:asciiTheme="minorHAnsi" w:hAnsiTheme="minorHAnsi" w:cs="Helvetica"/>
              </w:rPr>
              <w:t>se determina que</w:t>
            </w:r>
            <w:r w:rsidR="00A9474D" w:rsidRPr="00A9474D">
              <w:rPr>
                <w:rFonts w:asciiTheme="minorHAnsi" w:hAnsiTheme="minorHAnsi" w:cs="Helvetica"/>
              </w:rPr>
              <w:t xml:space="preserve"> no cumple con lo solicitado en el punto 8.1 inciso</w:t>
            </w:r>
            <w:r w:rsidR="00F96727">
              <w:rPr>
                <w:rFonts w:asciiTheme="minorHAnsi" w:hAnsiTheme="minorHAnsi" w:cs="Helvetica"/>
              </w:rPr>
              <w:t>s</w:t>
            </w:r>
            <w:r w:rsidR="00A9474D" w:rsidRPr="00A9474D">
              <w:rPr>
                <w:rFonts w:asciiTheme="minorHAnsi" w:hAnsiTheme="minorHAnsi" w:cs="Helvetica"/>
              </w:rPr>
              <w:t xml:space="preserve"> </w:t>
            </w:r>
            <w:r w:rsidR="00F93CFC">
              <w:rPr>
                <w:rFonts w:asciiTheme="minorHAnsi" w:hAnsiTheme="minorHAnsi" w:cs="Helvetica"/>
              </w:rPr>
              <w:t>A</w:t>
            </w:r>
            <w:r w:rsidR="00F96727">
              <w:rPr>
                <w:rFonts w:asciiTheme="minorHAnsi" w:hAnsiTheme="minorHAnsi" w:cs="Helvetica"/>
              </w:rPr>
              <w:t xml:space="preserve"> y C</w:t>
            </w:r>
            <w:r w:rsidR="00A9474D" w:rsidRPr="00A9474D">
              <w:rPr>
                <w:rFonts w:asciiTheme="minorHAnsi" w:hAnsiTheme="minorHAnsi" w:cs="Helvetica"/>
              </w:rPr>
              <w:t xml:space="preserve"> de las bases de licitación.</w:t>
            </w:r>
          </w:p>
          <w:p w:rsidR="0060761F" w:rsidRPr="00CC0820" w:rsidRDefault="0060761F" w:rsidP="000F7EB7">
            <w:pPr>
              <w:rPr>
                <w:rFonts w:ascii="Calibri" w:hAnsi="Calibri"/>
              </w:rPr>
            </w:pPr>
          </w:p>
          <w:p w:rsidR="00A33E0C" w:rsidRPr="006C1B8F" w:rsidRDefault="000F7EB7" w:rsidP="00F93CFC">
            <w:pPr>
              <w:jc w:val="both"/>
              <w:rPr>
                <w:rFonts w:ascii="Calibri" w:hAnsi="Calibri" w:cs="Arial"/>
                <w:b/>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y lo establecido en los puntos  4.2, </w:t>
            </w:r>
            <w:r w:rsidR="00ED79F5">
              <w:rPr>
                <w:rFonts w:ascii="Calibri" w:hAnsi="Calibri" w:cs="Arial"/>
              </w:rPr>
              <w:t>8.1 inciso</w:t>
            </w:r>
            <w:r w:rsidR="00CD066A">
              <w:rPr>
                <w:rFonts w:ascii="Calibri" w:hAnsi="Calibri" w:cs="Arial"/>
              </w:rPr>
              <w:t>s</w:t>
            </w:r>
            <w:r w:rsidR="00ED79F5">
              <w:rPr>
                <w:rFonts w:ascii="Calibri" w:hAnsi="Calibri" w:cs="Arial"/>
              </w:rPr>
              <w:t xml:space="preserve"> </w:t>
            </w:r>
            <w:r w:rsidR="00F93CFC">
              <w:rPr>
                <w:rFonts w:ascii="Calibri" w:hAnsi="Calibri" w:cs="Arial"/>
              </w:rPr>
              <w:t>A</w:t>
            </w:r>
            <w:r w:rsidR="00CD066A">
              <w:rPr>
                <w:rFonts w:ascii="Calibri" w:hAnsi="Calibri" w:cs="Arial"/>
              </w:rPr>
              <w:t xml:space="preserve"> y C</w:t>
            </w:r>
            <w:r w:rsidR="00ED79F5">
              <w:rPr>
                <w:rFonts w:ascii="Calibri" w:hAnsi="Calibri" w:cs="Arial"/>
              </w:rPr>
              <w:t xml:space="preserve">, </w:t>
            </w:r>
            <w:r w:rsidR="00F93CFC">
              <w:rPr>
                <w:rFonts w:ascii="Calibri" w:hAnsi="Calibri" w:cs="Arial"/>
              </w:rPr>
              <w:t>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sidR="00CC0820">
              <w:rPr>
                <w:rFonts w:ascii="Calibri" w:hAnsi="Calibri" w:cs="Arial"/>
                <w:b/>
              </w:rPr>
              <w:t>la</w:t>
            </w:r>
            <w:r w:rsidR="00D452F7">
              <w:rPr>
                <w:rFonts w:ascii="Calibri" w:hAnsi="Calibri" w:cs="Arial"/>
                <w:b/>
              </w:rPr>
              <w:t xml:space="preserve"> totalidad de las partidas que integran l</w:t>
            </w:r>
            <w:r w:rsidR="00F93CFC">
              <w:rPr>
                <w:rFonts w:ascii="Calibri" w:hAnsi="Calibri" w:cs="Arial"/>
                <w:b/>
              </w:rPr>
              <w:t>os</w:t>
            </w:r>
            <w:r w:rsidR="00D452F7">
              <w:rPr>
                <w:rFonts w:ascii="Calibri" w:hAnsi="Calibri" w:cs="Arial"/>
                <w:b/>
              </w:rPr>
              <w:t xml:space="preserve"> paquete</w:t>
            </w:r>
            <w:r w:rsidR="00F93CFC">
              <w:rPr>
                <w:rFonts w:ascii="Calibri" w:hAnsi="Calibri" w:cs="Arial"/>
                <w:b/>
              </w:rPr>
              <w:t>s 1 y</w:t>
            </w:r>
            <w:r w:rsidR="00D452F7">
              <w:rPr>
                <w:rFonts w:ascii="Calibri" w:hAnsi="Calibri" w:cs="Arial"/>
                <w:b/>
              </w:rPr>
              <w:t xml:space="preserve"> 2</w:t>
            </w:r>
            <w:r w:rsidRPr="006C1B8F">
              <w:rPr>
                <w:rFonts w:ascii="Calibri" w:hAnsi="Calibri" w:cs="Arial"/>
                <w:b/>
              </w:rPr>
              <w:t>.</w:t>
            </w:r>
          </w:p>
        </w:tc>
      </w:tr>
      <w:tr w:rsidR="00F1650B" w:rsidRPr="006C1B8F" w:rsidTr="00DE6D0D">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F1650B" w:rsidRPr="006C1B8F" w:rsidRDefault="00F1650B" w:rsidP="00705DFD">
            <w:pPr>
              <w:rPr>
                <w:rFonts w:ascii="Calibri" w:hAnsi="Calibri"/>
                <w:b/>
                <w:bCs/>
              </w:rPr>
            </w:pPr>
            <w:r>
              <w:rPr>
                <w:rFonts w:ascii="Calibri" w:hAnsi="Calibri"/>
                <w:b/>
                <w:bCs/>
              </w:rPr>
              <w:lastRenderedPageBreak/>
              <w:t>SUNLAND, S.A. DE C.V.</w:t>
            </w:r>
          </w:p>
        </w:tc>
        <w:tc>
          <w:tcPr>
            <w:tcW w:w="5569" w:type="dxa"/>
            <w:tcBorders>
              <w:top w:val="single" w:sz="4" w:space="0" w:color="auto"/>
              <w:left w:val="single" w:sz="4" w:space="0" w:color="auto"/>
              <w:bottom w:val="single" w:sz="4" w:space="0" w:color="auto"/>
              <w:right w:val="single" w:sz="4" w:space="0" w:color="auto"/>
            </w:tcBorders>
          </w:tcPr>
          <w:p w:rsidR="00F1650B" w:rsidRPr="00F93CFC" w:rsidRDefault="00F1650B" w:rsidP="00543573">
            <w:pPr>
              <w:jc w:val="center"/>
              <w:rPr>
                <w:rFonts w:ascii="Calibri" w:hAnsi="Calibri" w:cs="Arial"/>
                <w:b/>
              </w:rPr>
            </w:pPr>
            <w:r w:rsidRPr="00F93CFC">
              <w:rPr>
                <w:rFonts w:ascii="Calibri" w:hAnsi="Calibri" w:cs="Arial"/>
                <w:b/>
              </w:rPr>
              <w:t>Cumple</w:t>
            </w:r>
          </w:p>
          <w:p w:rsidR="00F1650B" w:rsidRPr="00F93CFC" w:rsidRDefault="00F1650B" w:rsidP="00543573">
            <w:pPr>
              <w:jc w:val="both"/>
              <w:rPr>
                <w:rFonts w:ascii="Calibri" w:hAnsi="Calibri" w:cs="Arial"/>
              </w:rPr>
            </w:pPr>
            <w:r w:rsidRPr="00F93CFC">
              <w:rPr>
                <w:rFonts w:ascii="Calibri" w:hAnsi="Calibri" w:cs="Arial"/>
              </w:rPr>
              <w:t>Para la</w:t>
            </w:r>
            <w:r>
              <w:rPr>
                <w:rFonts w:ascii="Calibri" w:hAnsi="Calibri" w:cs="Arial"/>
              </w:rPr>
              <w:t xml:space="preserve"> </w:t>
            </w:r>
            <w:r w:rsidRPr="00F1650B">
              <w:rPr>
                <w:rFonts w:ascii="Calibri" w:hAnsi="Calibri" w:cs="Arial"/>
                <w:b/>
              </w:rPr>
              <w:t>partida 1 del paquete 1 y para las partidas 1, 2, 3, 4 y 5 del paquete 2</w:t>
            </w:r>
            <w:r w:rsidRPr="00F1650B">
              <w:rPr>
                <w:rFonts w:ascii="Calibri" w:hAnsi="Calibri" w:cs="Arial"/>
              </w:rPr>
              <w:t>,</w:t>
            </w:r>
            <w:r w:rsidRPr="00F93CFC">
              <w:rPr>
                <w:rFonts w:ascii="Calibri" w:hAnsi="Calibri" w:cs="Arial"/>
              </w:rPr>
              <w:t xml:space="preserve"> debido a que presentó documentación de conformidad con lo solicitado en los puntos 3.1 y 8.1 de las bases de Licitación</w:t>
            </w:r>
            <w:r>
              <w:rPr>
                <w:rFonts w:ascii="Calibri" w:hAnsi="Calibri" w:cs="Arial"/>
              </w:rPr>
              <w:t xml:space="preserve"> </w:t>
            </w:r>
            <w:r w:rsidRPr="00510013">
              <w:rPr>
                <w:rFonts w:ascii="Calibri" w:hAnsi="Calibri" w:cs="Arial"/>
              </w:rPr>
              <w:t>así como lo establecido en la</w:t>
            </w:r>
            <w:r>
              <w:rPr>
                <w:rFonts w:ascii="Calibri" w:hAnsi="Calibri" w:cs="Arial"/>
              </w:rPr>
              <w:t>s</w:t>
            </w:r>
            <w:r w:rsidRPr="00510013">
              <w:rPr>
                <w:rFonts w:ascii="Calibri" w:hAnsi="Calibri" w:cs="Arial"/>
              </w:rPr>
              <w:t xml:space="preserve"> Junta</w:t>
            </w:r>
            <w:r>
              <w:rPr>
                <w:rFonts w:ascii="Calibri" w:hAnsi="Calibri" w:cs="Arial"/>
              </w:rPr>
              <w:t>s</w:t>
            </w:r>
            <w:r w:rsidRPr="00510013">
              <w:rPr>
                <w:rFonts w:ascii="Calibri" w:hAnsi="Calibri" w:cs="Arial"/>
              </w:rPr>
              <w:t xml:space="preserve"> de Aclaraciones</w:t>
            </w:r>
            <w:r>
              <w:rPr>
                <w:rFonts w:ascii="Calibri" w:hAnsi="Calibri" w:cs="Arial"/>
              </w:rPr>
              <w:t>.</w:t>
            </w:r>
          </w:p>
        </w:tc>
      </w:tr>
      <w:tr w:rsidR="00C962FC" w:rsidRPr="006C1B8F" w:rsidTr="00906034">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C962FC" w:rsidRDefault="00C962FC" w:rsidP="00705DFD">
            <w:pPr>
              <w:rPr>
                <w:rFonts w:ascii="Calibri" w:hAnsi="Calibri"/>
                <w:b/>
                <w:bCs/>
              </w:rPr>
            </w:pPr>
            <w:r>
              <w:rPr>
                <w:rFonts w:ascii="Calibri" w:hAnsi="Calibri"/>
                <w:b/>
                <w:bCs/>
              </w:rPr>
              <w:t>PROYECTOS Y EQUIPOS DEL NOROESTE, S.A. DE C.V.</w:t>
            </w:r>
          </w:p>
        </w:tc>
        <w:tc>
          <w:tcPr>
            <w:tcW w:w="5569" w:type="dxa"/>
            <w:tcBorders>
              <w:top w:val="single" w:sz="4" w:space="0" w:color="auto"/>
              <w:left w:val="single" w:sz="4" w:space="0" w:color="auto"/>
              <w:bottom w:val="single" w:sz="4" w:space="0" w:color="auto"/>
              <w:right w:val="single" w:sz="4" w:space="0" w:color="auto"/>
            </w:tcBorders>
          </w:tcPr>
          <w:p w:rsidR="00C962FC" w:rsidRPr="00F93CFC" w:rsidRDefault="00C962FC" w:rsidP="000140F8">
            <w:pPr>
              <w:jc w:val="center"/>
              <w:rPr>
                <w:rFonts w:ascii="Calibri" w:hAnsi="Calibri" w:cs="Arial"/>
                <w:b/>
              </w:rPr>
            </w:pPr>
            <w:r w:rsidRPr="00F93CFC">
              <w:rPr>
                <w:rFonts w:ascii="Calibri" w:hAnsi="Calibri" w:cs="Arial"/>
                <w:b/>
              </w:rPr>
              <w:t>Cumple</w:t>
            </w:r>
          </w:p>
          <w:p w:rsidR="00C962FC" w:rsidRPr="00F93CFC" w:rsidRDefault="00C962FC" w:rsidP="00C962FC">
            <w:pPr>
              <w:jc w:val="both"/>
              <w:rPr>
                <w:rFonts w:ascii="Calibri" w:hAnsi="Calibri" w:cs="Arial"/>
              </w:rPr>
            </w:pPr>
            <w:r w:rsidRPr="00F93CFC">
              <w:rPr>
                <w:rFonts w:ascii="Calibri" w:hAnsi="Calibri" w:cs="Arial"/>
              </w:rPr>
              <w:t xml:space="preserve">Para </w:t>
            </w:r>
            <w:r w:rsidRPr="00F1650B">
              <w:rPr>
                <w:rFonts w:ascii="Calibri" w:hAnsi="Calibri" w:cs="Arial"/>
                <w:b/>
              </w:rPr>
              <w:t>las partidas 1, 2, 3, 4 y 5 del paquete 2</w:t>
            </w:r>
            <w:r w:rsidRPr="00F1650B">
              <w:rPr>
                <w:rFonts w:ascii="Calibri" w:hAnsi="Calibri" w:cs="Arial"/>
              </w:rPr>
              <w:t>,</w:t>
            </w:r>
            <w:r w:rsidRPr="00F93CFC">
              <w:rPr>
                <w:rFonts w:ascii="Calibri" w:hAnsi="Calibri" w:cs="Arial"/>
              </w:rPr>
              <w:t xml:space="preserve"> debido a que presentó documentación de conformidad con lo solicitado en los puntos 3.1 y 8.1 de las bases de Licitación</w:t>
            </w:r>
            <w:r>
              <w:rPr>
                <w:rFonts w:ascii="Calibri" w:hAnsi="Calibri" w:cs="Arial"/>
              </w:rPr>
              <w:t xml:space="preserve"> </w:t>
            </w:r>
            <w:r w:rsidRPr="00510013">
              <w:rPr>
                <w:rFonts w:ascii="Calibri" w:hAnsi="Calibri" w:cs="Arial"/>
              </w:rPr>
              <w:t>así como lo establecido en la</w:t>
            </w:r>
            <w:r>
              <w:rPr>
                <w:rFonts w:ascii="Calibri" w:hAnsi="Calibri" w:cs="Arial"/>
              </w:rPr>
              <w:t>s</w:t>
            </w:r>
            <w:r w:rsidRPr="00510013">
              <w:rPr>
                <w:rFonts w:ascii="Calibri" w:hAnsi="Calibri" w:cs="Arial"/>
              </w:rPr>
              <w:t xml:space="preserve"> Junta</w:t>
            </w:r>
            <w:r>
              <w:rPr>
                <w:rFonts w:ascii="Calibri" w:hAnsi="Calibri" w:cs="Arial"/>
              </w:rPr>
              <w:t>s</w:t>
            </w:r>
            <w:r w:rsidRPr="00510013">
              <w:rPr>
                <w:rFonts w:ascii="Calibri" w:hAnsi="Calibri" w:cs="Arial"/>
              </w:rPr>
              <w:t xml:space="preserve"> de Aclaraciones</w:t>
            </w:r>
            <w:r>
              <w:rPr>
                <w:rFonts w:ascii="Calibri" w:hAnsi="Calibri" w:cs="Arial"/>
              </w:rPr>
              <w:t>.</w:t>
            </w:r>
          </w:p>
        </w:tc>
      </w:tr>
    </w:tbl>
    <w:p w:rsidR="00C962FC" w:rsidRDefault="00C962FC"/>
    <w:p w:rsidR="00C962FC" w:rsidRDefault="00C962FC"/>
    <w:p w:rsidR="00C962FC" w:rsidRDefault="00C962FC"/>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569"/>
      </w:tblGrid>
      <w:tr w:rsidR="00C16E41" w:rsidRPr="006C1B8F" w:rsidTr="002B3105">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C16E41" w:rsidRDefault="001753B2" w:rsidP="00705DFD">
            <w:pPr>
              <w:rPr>
                <w:rFonts w:ascii="Calibri" w:hAnsi="Calibri"/>
                <w:b/>
                <w:bCs/>
              </w:rPr>
            </w:pPr>
            <w:r>
              <w:rPr>
                <w:rFonts w:ascii="Calibri" w:hAnsi="Calibri"/>
                <w:b/>
                <w:bCs/>
              </w:rPr>
              <w:lastRenderedPageBreak/>
              <w:t>SERVICIO DE EDIFICACIÓN Y MANTENIMIENTO DE INSTALACIONES ELECTROMECÁNICAS, S. DE R.L. DE C.V.</w:t>
            </w:r>
          </w:p>
        </w:tc>
        <w:tc>
          <w:tcPr>
            <w:tcW w:w="5569" w:type="dxa"/>
            <w:tcBorders>
              <w:top w:val="single" w:sz="4" w:space="0" w:color="auto"/>
              <w:left w:val="single" w:sz="4" w:space="0" w:color="auto"/>
              <w:bottom w:val="single" w:sz="4" w:space="0" w:color="auto"/>
              <w:right w:val="single" w:sz="4" w:space="0" w:color="auto"/>
            </w:tcBorders>
          </w:tcPr>
          <w:p w:rsidR="00C16E41" w:rsidRPr="00F93CFC" w:rsidRDefault="00C16E41" w:rsidP="00140153">
            <w:pPr>
              <w:jc w:val="center"/>
              <w:rPr>
                <w:rFonts w:ascii="Calibri" w:hAnsi="Calibri" w:cs="Arial"/>
                <w:b/>
              </w:rPr>
            </w:pPr>
            <w:r w:rsidRPr="00F93CFC">
              <w:rPr>
                <w:rFonts w:ascii="Calibri" w:hAnsi="Calibri" w:cs="Arial"/>
                <w:b/>
              </w:rPr>
              <w:t>Cumple</w:t>
            </w:r>
          </w:p>
          <w:p w:rsidR="00C16E41" w:rsidRPr="00F93CFC" w:rsidRDefault="00C16E41" w:rsidP="00C16E41">
            <w:pPr>
              <w:jc w:val="both"/>
              <w:rPr>
                <w:rFonts w:ascii="Calibri" w:hAnsi="Calibri" w:cs="Arial"/>
              </w:rPr>
            </w:pPr>
            <w:r w:rsidRPr="00F93CFC">
              <w:rPr>
                <w:rFonts w:ascii="Calibri" w:hAnsi="Calibri" w:cs="Arial"/>
              </w:rPr>
              <w:t>Para la</w:t>
            </w:r>
            <w:r>
              <w:rPr>
                <w:rFonts w:ascii="Calibri" w:hAnsi="Calibri" w:cs="Arial"/>
              </w:rPr>
              <w:t xml:space="preserve"> </w:t>
            </w:r>
            <w:r w:rsidRPr="00F1650B">
              <w:rPr>
                <w:rFonts w:ascii="Calibri" w:hAnsi="Calibri" w:cs="Arial"/>
                <w:b/>
              </w:rPr>
              <w:t>partida 1 del paquete 1</w:t>
            </w:r>
            <w:r>
              <w:rPr>
                <w:rFonts w:ascii="Calibri" w:hAnsi="Calibri" w:cs="Arial"/>
              </w:rPr>
              <w:t xml:space="preserve"> y para las</w:t>
            </w:r>
            <w:r w:rsidRPr="00F93CFC">
              <w:rPr>
                <w:rFonts w:ascii="Calibri" w:hAnsi="Calibri" w:cs="Arial"/>
              </w:rPr>
              <w:t xml:space="preserve"> </w:t>
            </w:r>
            <w:r w:rsidRPr="00F1650B">
              <w:rPr>
                <w:rFonts w:ascii="Calibri" w:hAnsi="Calibri" w:cs="Arial"/>
                <w:b/>
              </w:rPr>
              <w:t>partidas 1, 2, 3, 4 y 5 del paquete 2</w:t>
            </w:r>
            <w:r w:rsidRPr="00F93CFC">
              <w:rPr>
                <w:rFonts w:ascii="Calibri" w:hAnsi="Calibri" w:cs="Arial"/>
              </w:rPr>
              <w:t>, debido a que presentó documentación de conformidad con lo solicitado en los puntos 3.1 y 8.1 de las bases de Licitación</w:t>
            </w:r>
            <w:r>
              <w:rPr>
                <w:rFonts w:ascii="Calibri" w:hAnsi="Calibri" w:cs="Arial"/>
              </w:rPr>
              <w:t xml:space="preserve"> </w:t>
            </w:r>
            <w:r w:rsidRPr="00510013">
              <w:rPr>
                <w:rFonts w:ascii="Calibri" w:hAnsi="Calibri" w:cs="Arial"/>
              </w:rPr>
              <w:t>así como lo establecido en la</w:t>
            </w:r>
            <w:r>
              <w:rPr>
                <w:rFonts w:ascii="Calibri" w:hAnsi="Calibri" w:cs="Arial"/>
              </w:rPr>
              <w:t>s</w:t>
            </w:r>
            <w:r w:rsidRPr="00510013">
              <w:rPr>
                <w:rFonts w:ascii="Calibri" w:hAnsi="Calibri" w:cs="Arial"/>
              </w:rPr>
              <w:t xml:space="preserve"> Junta</w:t>
            </w:r>
            <w:r>
              <w:rPr>
                <w:rFonts w:ascii="Calibri" w:hAnsi="Calibri" w:cs="Arial"/>
              </w:rPr>
              <w:t>s</w:t>
            </w:r>
            <w:r w:rsidRPr="00510013">
              <w:rPr>
                <w:rFonts w:ascii="Calibri" w:hAnsi="Calibri" w:cs="Arial"/>
              </w:rPr>
              <w:t xml:space="preserve"> de Aclaraciones</w:t>
            </w:r>
            <w:r>
              <w:rPr>
                <w:rFonts w:ascii="Calibri" w:hAnsi="Calibri" w:cs="Arial"/>
              </w:rPr>
              <w:t>.</w:t>
            </w:r>
          </w:p>
        </w:tc>
      </w:tr>
    </w:tbl>
    <w:p w:rsidR="000471B4" w:rsidRPr="006C1B8F" w:rsidRDefault="000471B4" w:rsidP="000471B4">
      <w:pPr>
        <w:pStyle w:val="Textoindependiente2"/>
        <w:rPr>
          <w:rFonts w:ascii="Calibri" w:hAnsi="Calibri"/>
          <w:lang w:eastAsia="ja-JP"/>
        </w:rPr>
      </w:pPr>
    </w:p>
    <w:p w:rsidR="00884818" w:rsidRPr="00884818" w:rsidRDefault="00884818" w:rsidP="00884818">
      <w:pPr>
        <w:pStyle w:val="Textoindependiente"/>
        <w:spacing w:line="360" w:lineRule="auto"/>
        <w:rPr>
          <w:rFonts w:asciiTheme="minorHAnsi" w:hAnsiTheme="minorHAnsi"/>
          <w:bCs w:val="0"/>
        </w:rPr>
      </w:pPr>
      <w:r w:rsidRPr="00884818">
        <w:rPr>
          <w:rFonts w:asciiTheme="minorHAnsi" w:hAnsiTheme="minorHAnsi"/>
          <w:bCs w:val="0"/>
        </w:rPr>
        <w:t>Tomando en consideración la información antes señalada el “Comité de Adquisiciones”, acuerda:</w:t>
      </w:r>
    </w:p>
    <w:p w:rsidR="00884818" w:rsidRDefault="00884818" w:rsidP="00884818">
      <w:pPr>
        <w:pStyle w:val="Textoindependiente"/>
        <w:spacing w:line="360" w:lineRule="auto"/>
        <w:rPr>
          <w:rFonts w:asciiTheme="minorHAnsi" w:hAnsiTheme="minorHAnsi" w:cs="Times New Roman"/>
          <w:b w:val="0"/>
          <w:bCs w:val="0"/>
        </w:rPr>
      </w:pPr>
      <w:r w:rsidRPr="00884818">
        <w:rPr>
          <w:rFonts w:asciiTheme="minorHAnsi" w:hAnsiTheme="minorHAnsi"/>
          <w:i/>
          <w:u w:val="single"/>
          <w:shd w:val="clear" w:color="auto" w:fill="D9D9D9" w:themeFill="background1" w:themeFillShade="D9"/>
        </w:rPr>
        <w:t xml:space="preserve">Licitación No. </w:t>
      </w:r>
      <w:r w:rsidRPr="00884818">
        <w:rPr>
          <w:rFonts w:asciiTheme="minorHAnsi" w:hAnsiTheme="minorHAnsi"/>
          <w:i/>
          <w:u w:val="single"/>
          <w:shd w:val="clear" w:color="auto" w:fill="D9D9D9" w:themeFill="background1" w:themeFillShade="D9"/>
          <w:lang w:val="es-MX"/>
        </w:rPr>
        <w:t>32065001-0</w:t>
      </w:r>
      <w:r>
        <w:rPr>
          <w:rFonts w:asciiTheme="minorHAnsi" w:hAnsiTheme="minorHAnsi"/>
          <w:i/>
          <w:u w:val="single"/>
          <w:shd w:val="clear" w:color="auto" w:fill="D9D9D9" w:themeFill="background1" w:themeFillShade="D9"/>
          <w:lang w:val="es-MX"/>
        </w:rPr>
        <w:t>45</w:t>
      </w:r>
      <w:r w:rsidRPr="00884818">
        <w:rPr>
          <w:rFonts w:asciiTheme="minorHAnsi" w:hAnsiTheme="minorHAnsi"/>
          <w:i/>
          <w:u w:val="single"/>
          <w:shd w:val="clear" w:color="auto" w:fill="D9D9D9" w:themeFill="background1" w:themeFillShade="D9"/>
          <w:lang w:val="es-MX"/>
        </w:rPr>
        <w:t>-10</w:t>
      </w:r>
      <w:r w:rsidRPr="00884818">
        <w:rPr>
          <w:rFonts w:asciiTheme="minorHAnsi" w:hAnsiTheme="minorHAnsi"/>
          <w:u w:val="single"/>
          <w:shd w:val="clear" w:color="auto" w:fill="D9D9D9" w:themeFill="background1" w:themeFillShade="D9"/>
          <w:lang w:val="es-MX"/>
        </w:rPr>
        <w:t>.-</w:t>
      </w:r>
      <w:r w:rsidRPr="00884818">
        <w:rPr>
          <w:rFonts w:asciiTheme="minorHAnsi" w:hAnsiTheme="minorHAnsi"/>
          <w:lang w:val="es-MX"/>
        </w:rPr>
        <w:t xml:space="preserve"> </w:t>
      </w:r>
      <w:r w:rsidRPr="00884818">
        <w:rPr>
          <w:rFonts w:asciiTheme="minorHAnsi" w:hAnsiTheme="minorHAnsi" w:cs="Times New Roman"/>
          <w:b w:val="0"/>
          <w:bCs w:val="0"/>
        </w:rPr>
        <w:t>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Licitación, como se aprecia en el cuadro que antecede, se determina que la propuesta técnica de</w:t>
      </w:r>
      <w:r w:rsidR="008A5D72">
        <w:rPr>
          <w:rFonts w:asciiTheme="minorHAnsi" w:hAnsiTheme="minorHAnsi" w:cs="Times New Roman"/>
          <w:b w:val="0"/>
          <w:bCs w:val="0"/>
        </w:rPr>
        <w:t xml:space="preserve"> </w:t>
      </w:r>
      <w:r w:rsidRPr="00884818">
        <w:rPr>
          <w:rFonts w:asciiTheme="minorHAnsi" w:hAnsiTheme="minorHAnsi" w:cs="Times New Roman"/>
          <w:b w:val="0"/>
          <w:bCs w:val="0"/>
        </w:rPr>
        <w:t>l</w:t>
      </w:r>
      <w:r w:rsidR="008A5D72">
        <w:rPr>
          <w:rFonts w:asciiTheme="minorHAnsi" w:hAnsiTheme="minorHAnsi" w:cs="Times New Roman"/>
          <w:b w:val="0"/>
          <w:bCs w:val="0"/>
        </w:rPr>
        <w:t>os</w:t>
      </w:r>
      <w:r w:rsidRPr="00884818">
        <w:rPr>
          <w:rFonts w:asciiTheme="minorHAnsi" w:hAnsiTheme="minorHAnsi" w:cs="Times New Roman"/>
          <w:b w:val="0"/>
          <w:bCs w:val="0"/>
        </w:rPr>
        <w:t xml:space="preserve"> licitante</w:t>
      </w:r>
      <w:r w:rsidR="008A5D72">
        <w:rPr>
          <w:rFonts w:asciiTheme="minorHAnsi" w:hAnsiTheme="minorHAnsi" w:cs="Times New Roman"/>
          <w:b w:val="0"/>
          <w:bCs w:val="0"/>
        </w:rPr>
        <w:t>s</w:t>
      </w:r>
      <w:r w:rsidRPr="00884818">
        <w:rPr>
          <w:rFonts w:asciiTheme="minorHAnsi" w:hAnsiTheme="minorHAnsi" w:cs="Times New Roman"/>
          <w:b w:val="0"/>
          <w:bCs w:val="0"/>
        </w:rPr>
        <w:t xml:space="preserve">: </w:t>
      </w:r>
      <w:r w:rsidR="008A5D72">
        <w:rPr>
          <w:rFonts w:asciiTheme="minorHAnsi" w:hAnsiTheme="minorHAnsi" w:cs="Times New Roman"/>
          <w:bCs w:val="0"/>
        </w:rPr>
        <w:t>Servicio de Edificación y Mantenimiento de Instalaciones Electromecánicas</w:t>
      </w:r>
      <w:r w:rsidRPr="00884818">
        <w:rPr>
          <w:rFonts w:asciiTheme="minorHAnsi" w:hAnsiTheme="minorHAnsi" w:cs="Times New Roman"/>
          <w:bCs w:val="0"/>
        </w:rPr>
        <w:t>, S. de R.L. de C.V.</w:t>
      </w:r>
      <w:r w:rsidRPr="00884818">
        <w:rPr>
          <w:rFonts w:asciiTheme="minorHAnsi" w:hAnsiTheme="minorHAnsi" w:cs="Times New Roman"/>
          <w:b w:val="0"/>
          <w:bCs w:val="0"/>
        </w:rPr>
        <w:t xml:space="preserve"> para la partida 1</w:t>
      </w:r>
      <w:r w:rsidR="008A5D72">
        <w:rPr>
          <w:rFonts w:asciiTheme="minorHAnsi" w:hAnsiTheme="minorHAnsi" w:cs="Times New Roman"/>
          <w:b w:val="0"/>
          <w:bCs w:val="0"/>
        </w:rPr>
        <w:t xml:space="preserve"> del paquete 1 y para las partidas 1, 2, 3, 4</w:t>
      </w:r>
      <w:r w:rsidRPr="00884818">
        <w:rPr>
          <w:rFonts w:asciiTheme="minorHAnsi" w:hAnsiTheme="minorHAnsi" w:cs="Times New Roman"/>
          <w:b w:val="0"/>
          <w:bCs w:val="0"/>
        </w:rPr>
        <w:t xml:space="preserve"> y </w:t>
      </w:r>
      <w:r w:rsidR="008A5D72">
        <w:rPr>
          <w:rFonts w:asciiTheme="minorHAnsi" w:hAnsiTheme="minorHAnsi" w:cs="Times New Roman"/>
          <w:b w:val="0"/>
          <w:bCs w:val="0"/>
        </w:rPr>
        <w:t>5 del paquete 2</w:t>
      </w:r>
      <w:r w:rsidR="00C962FC">
        <w:rPr>
          <w:rFonts w:asciiTheme="minorHAnsi" w:hAnsiTheme="minorHAnsi" w:cs="Times New Roman"/>
          <w:b w:val="0"/>
          <w:bCs w:val="0"/>
        </w:rPr>
        <w:t xml:space="preserve">; </w:t>
      </w:r>
      <w:r w:rsidR="00C962FC" w:rsidRPr="00C962FC">
        <w:rPr>
          <w:rFonts w:asciiTheme="minorHAnsi" w:hAnsiTheme="minorHAnsi" w:cs="Times New Roman"/>
          <w:bCs w:val="0"/>
        </w:rPr>
        <w:t>Proyectos y Equipos del Noroeste, S.A. de C.V.</w:t>
      </w:r>
      <w:r w:rsidR="00C962FC" w:rsidRPr="00C962FC">
        <w:rPr>
          <w:rFonts w:asciiTheme="minorHAnsi" w:hAnsiTheme="minorHAnsi" w:cs="Times New Roman"/>
          <w:b w:val="0"/>
          <w:bCs w:val="0"/>
        </w:rPr>
        <w:t xml:space="preserve"> </w:t>
      </w:r>
      <w:r w:rsidR="00C962FC">
        <w:rPr>
          <w:rFonts w:asciiTheme="minorHAnsi" w:hAnsiTheme="minorHAnsi" w:cs="Times New Roman"/>
          <w:b w:val="0"/>
          <w:bCs w:val="0"/>
        </w:rPr>
        <w:t>para las partidas 1, 2, 3, 4</w:t>
      </w:r>
      <w:r w:rsidR="00C962FC" w:rsidRPr="00884818">
        <w:rPr>
          <w:rFonts w:asciiTheme="minorHAnsi" w:hAnsiTheme="minorHAnsi" w:cs="Times New Roman"/>
          <w:b w:val="0"/>
          <w:bCs w:val="0"/>
        </w:rPr>
        <w:t xml:space="preserve"> y </w:t>
      </w:r>
      <w:r w:rsidR="00C962FC">
        <w:rPr>
          <w:rFonts w:asciiTheme="minorHAnsi" w:hAnsiTheme="minorHAnsi" w:cs="Times New Roman"/>
          <w:b w:val="0"/>
          <w:bCs w:val="0"/>
        </w:rPr>
        <w:t>5 del paquete 2</w:t>
      </w:r>
      <w:r w:rsidR="008A5D72">
        <w:rPr>
          <w:rFonts w:asciiTheme="minorHAnsi" w:hAnsiTheme="minorHAnsi" w:cs="Times New Roman"/>
          <w:b w:val="0"/>
          <w:bCs w:val="0"/>
        </w:rPr>
        <w:t>;</w:t>
      </w:r>
      <w:r w:rsidR="00C962FC">
        <w:rPr>
          <w:rFonts w:asciiTheme="minorHAnsi" w:hAnsiTheme="minorHAnsi" w:cs="Times New Roman"/>
          <w:b w:val="0"/>
          <w:bCs w:val="0"/>
        </w:rPr>
        <w:t xml:space="preserve"> y</w:t>
      </w:r>
      <w:r w:rsidR="008A5D72">
        <w:rPr>
          <w:rFonts w:asciiTheme="minorHAnsi" w:hAnsiTheme="minorHAnsi" w:cs="Times New Roman"/>
          <w:b w:val="0"/>
          <w:bCs w:val="0"/>
        </w:rPr>
        <w:t xml:space="preserve"> </w:t>
      </w:r>
      <w:proofErr w:type="spellStart"/>
      <w:r w:rsidR="008A5D72" w:rsidRPr="008A5D72">
        <w:rPr>
          <w:rFonts w:asciiTheme="minorHAnsi" w:hAnsiTheme="minorHAnsi" w:cs="Times New Roman"/>
          <w:bCs w:val="0"/>
        </w:rPr>
        <w:t>Sunland</w:t>
      </w:r>
      <w:proofErr w:type="spellEnd"/>
      <w:r w:rsidR="008A5D72" w:rsidRPr="008A5D72">
        <w:rPr>
          <w:rFonts w:asciiTheme="minorHAnsi" w:hAnsiTheme="minorHAnsi" w:cs="Times New Roman"/>
          <w:bCs w:val="0"/>
        </w:rPr>
        <w:t>, S.A. de C.V.</w:t>
      </w:r>
      <w:r w:rsidR="008A5D72">
        <w:rPr>
          <w:rFonts w:asciiTheme="minorHAnsi" w:hAnsiTheme="minorHAnsi" w:cs="Times New Roman"/>
          <w:b w:val="0"/>
          <w:bCs w:val="0"/>
        </w:rPr>
        <w:t xml:space="preserve"> </w:t>
      </w:r>
      <w:r w:rsidR="008A5D72" w:rsidRPr="00884818">
        <w:rPr>
          <w:rFonts w:asciiTheme="minorHAnsi" w:hAnsiTheme="minorHAnsi" w:cs="Times New Roman"/>
          <w:b w:val="0"/>
          <w:bCs w:val="0"/>
        </w:rPr>
        <w:t>para la partida 1</w:t>
      </w:r>
      <w:r w:rsidR="008A5D72">
        <w:rPr>
          <w:rFonts w:asciiTheme="minorHAnsi" w:hAnsiTheme="minorHAnsi" w:cs="Times New Roman"/>
          <w:b w:val="0"/>
          <w:bCs w:val="0"/>
        </w:rPr>
        <w:t xml:space="preserve"> del paquete 1 y para las partidas 1, 2, 3, 4</w:t>
      </w:r>
      <w:r w:rsidR="008A5D72" w:rsidRPr="00884818">
        <w:rPr>
          <w:rFonts w:asciiTheme="minorHAnsi" w:hAnsiTheme="minorHAnsi" w:cs="Times New Roman"/>
          <w:b w:val="0"/>
          <w:bCs w:val="0"/>
        </w:rPr>
        <w:t xml:space="preserve"> y </w:t>
      </w:r>
      <w:r w:rsidR="008A5D72">
        <w:rPr>
          <w:rFonts w:asciiTheme="minorHAnsi" w:hAnsiTheme="minorHAnsi" w:cs="Times New Roman"/>
          <w:b w:val="0"/>
          <w:bCs w:val="0"/>
        </w:rPr>
        <w:t>5 del paquete 2</w:t>
      </w:r>
      <w:r w:rsidR="00267DF7">
        <w:rPr>
          <w:rFonts w:asciiTheme="minorHAnsi" w:hAnsiTheme="minorHAnsi" w:cs="Times New Roman"/>
          <w:b w:val="0"/>
          <w:bCs w:val="0"/>
        </w:rPr>
        <w:t>;</w:t>
      </w:r>
      <w:r w:rsidRPr="00884818">
        <w:rPr>
          <w:rFonts w:asciiTheme="minorHAnsi" w:hAnsiTheme="minorHAnsi" w:cs="Times New Roman"/>
          <w:b w:val="0"/>
          <w:bCs w:val="0"/>
        </w:rPr>
        <w:t xml:space="preserve"> cumple</w:t>
      </w:r>
      <w:r w:rsidR="008A5D72">
        <w:rPr>
          <w:rFonts w:asciiTheme="minorHAnsi" w:hAnsiTheme="minorHAnsi" w:cs="Times New Roman"/>
          <w:b w:val="0"/>
          <w:bCs w:val="0"/>
        </w:rPr>
        <w:t>n</w:t>
      </w:r>
      <w:r w:rsidRPr="00884818">
        <w:rPr>
          <w:rFonts w:asciiTheme="minorHAnsi" w:hAnsiTheme="minorHAnsi" w:cs="Times New Roman"/>
          <w:b w:val="0"/>
          <w:bCs w:val="0"/>
        </w:rPr>
        <w:t xml:space="preserve"> con los requisitos solicitados en las bases de licitación, por lo que se tiene</w:t>
      </w:r>
      <w:r w:rsidR="008A5D72">
        <w:rPr>
          <w:rFonts w:asciiTheme="minorHAnsi" w:hAnsiTheme="minorHAnsi" w:cs="Times New Roman"/>
          <w:b w:val="0"/>
          <w:bCs w:val="0"/>
        </w:rPr>
        <w:t>n</w:t>
      </w:r>
      <w:r w:rsidRPr="00884818">
        <w:rPr>
          <w:rFonts w:asciiTheme="minorHAnsi" w:hAnsiTheme="minorHAnsi" w:cs="Times New Roman"/>
          <w:b w:val="0"/>
          <w:bCs w:val="0"/>
        </w:rPr>
        <w:t xml:space="preserve"> por aceptada</w:t>
      </w:r>
      <w:r w:rsidR="008A5D72">
        <w:rPr>
          <w:rFonts w:asciiTheme="minorHAnsi" w:hAnsiTheme="minorHAnsi" w:cs="Times New Roman"/>
          <w:b w:val="0"/>
          <w:bCs w:val="0"/>
        </w:rPr>
        <w:t>s</w:t>
      </w:r>
      <w:r w:rsidRPr="00884818">
        <w:rPr>
          <w:rFonts w:asciiTheme="minorHAnsi" w:hAnsiTheme="minorHAnsi" w:cs="Times New Roman"/>
          <w:b w:val="0"/>
          <w:bCs w:val="0"/>
        </w:rPr>
        <w:t xml:space="preserve"> la</w:t>
      </w:r>
      <w:r w:rsidR="008A5D72">
        <w:rPr>
          <w:rFonts w:asciiTheme="minorHAnsi" w:hAnsiTheme="minorHAnsi" w:cs="Times New Roman"/>
          <w:b w:val="0"/>
          <w:bCs w:val="0"/>
        </w:rPr>
        <w:t>s</w:t>
      </w:r>
      <w:r w:rsidRPr="00884818">
        <w:rPr>
          <w:rFonts w:asciiTheme="minorHAnsi" w:hAnsiTheme="minorHAnsi" w:cs="Times New Roman"/>
          <w:b w:val="0"/>
          <w:bCs w:val="0"/>
        </w:rPr>
        <w:t xml:space="preserve"> misma</w:t>
      </w:r>
      <w:r w:rsidR="008A5D72">
        <w:rPr>
          <w:rFonts w:asciiTheme="minorHAnsi" w:hAnsiTheme="minorHAnsi" w:cs="Times New Roman"/>
          <w:b w:val="0"/>
          <w:bCs w:val="0"/>
        </w:rPr>
        <w:t>s</w:t>
      </w:r>
      <w:r w:rsidRPr="00884818">
        <w:rPr>
          <w:rFonts w:asciiTheme="minorHAnsi" w:hAnsiTheme="minorHAnsi" w:cs="Times New Roman"/>
          <w:b w:val="0"/>
          <w:bCs w:val="0"/>
        </w:rPr>
        <w:t>, por las razones que han quedado asentadas en el cuadro ya citado.</w:t>
      </w:r>
    </w:p>
    <w:p w:rsidR="008A5D72" w:rsidRPr="00884818" w:rsidRDefault="008A5D72" w:rsidP="00884818">
      <w:pPr>
        <w:pStyle w:val="Textoindependiente"/>
        <w:spacing w:line="360" w:lineRule="auto"/>
        <w:rPr>
          <w:rFonts w:asciiTheme="minorHAnsi" w:hAnsiTheme="minorHAnsi" w:cs="Times New Roman"/>
          <w:b w:val="0"/>
          <w:bCs w:val="0"/>
        </w:rPr>
      </w:pPr>
    </w:p>
    <w:p w:rsidR="00884818" w:rsidRDefault="008A5D72" w:rsidP="00884818">
      <w:pPr>
        <w:pStyle w:val="Textoindependiente"/>
        <w:spacing w:line="360" w:lineRule="auto"/>
        <w:rPr>
          <w:rFonts w:asciiTheme="minorHAnsi" w:hAnsiTheme="minorHAnsi" w:cs="Times New Roman"/>
          <w:b w:val="0"/>
          <w:bCs w:val="0"/>
        </w:rPr>
      </w:pPr>
      <w:r w:rsidRPr="008A5D72">
        <w:rPr>
          <w:rFonts w:asciiTheme="minorHAnsi" w:hAnsiTheme="minorHAnsi" w:cs="Times New Roman"/>
          <w:b w:val="0"/>
          <w:bCs w:val="0"/>
        </w:rPr>
        <w:t>Así mismo se hace mención que la propuesta</w:t>
      </w:r>
      <w:r w:rsidR="00E967D1">
        <w:rPr>
          <w:rFonts w:asciiTheme="minorHAnsi" w:hAnsiTheme="minorHAnsi" w:cs="Times New Roman"/>
          <w:b w:val="0"/>
          <w:bCs w:val="0"/>
        </w:rPr>
        <w:t xml:space="preserve"> técnica</w:t>
      </w:r>
      <w:r w:rsidRPr="008A5D72">
        <w:rPr>
          <w:rFonts w:asciiTheme="minorHAnsi" w:hAnsiTheme="minorHAnsi" w:cs="Times New Roman"/>
          <w:b w:val="0"/>
          <w:bCs w:val="0"/>
        </w:rPr>
        <w:t xml:space="preserve"> presentada por </w:t>
      </w:r>
      <w:r w:rsidR="00267DF7">
        <w:rPr>
          <w:rFonts w:asciiTheme="minorHAnsi" w:hAnsiTheme="minorHAnsi" w:cs="Times New Roman"/>
          <w:b w:val="0"/>
          <w:bCs w:val="0"/>
        </w:rPr>
        <w:t>e</w:t>
      </w:r>
      <w:r w:rsidRPr="008A5D72">
        <w:rPr>
          <w:rFonts w:asciiTheme="minorHAnsi" w:hAnsiTheme="minorHAnsi" w:cs="Times New Roman"/>
          <w:b w:val="0"/>
          <w:bCs w:val="0"/>
        </w:rPr>
        <w:t xml:space="preserve">l licitante </w:t>
      </w:r>
      <w:proofErr w:type="spellStart"/>
      <w:r w:rsidRPr="006E66F8">
        <w:rPr>
          <w:rFonts w:asciiTheme="minorHAnsi" w:hAnsiTheme="minorHAnsi" w:cs="Times New Roman"/>
          <w:bCs w:val="0"/>
        </w:rPr>
        <w:t>Ayre</w:t>
      </w:r>
      <w:proofErr w:type="spellEnd"/>
      <w:r w:rsidRPr="006E66F8">
        <w:rPr>
          <w:rFonts w:asciiTheme="minorHAnsi" w:hAnsiTheme="minorHAnsi" w:cs="Times New Roman"/>
          <w:bCs w:val="0"/>
        </w:rPr>
        <w:t xml:space="preserve"> de </w:t>
      </w:r>
      <w:r w:rsidR="006E66F8" w:rsidRPr="006E66F8">
        <w:rPr>
          <w:rFonts w:asciiTheme="minorHAnsi" w:hAnsiTheme="minorHAnsi" w:cs="Times New Roman"/>
          <w:bCs w:val="0"/>
        </w:rPr>
        <w:t>México</w:t>
      </w:r>
      <w:r w:rsidRPr="006E66F8">
        <w:rPr>
          <w:rFonts w:asciiTheme="minorHAnsi" w:hAnsiTheme="minorHAnsi" w:cs="Times New Roman"/>
          <w:bCs w:val="0"/>
        </w:rPr>
        <w:t>, S.A. de C.V.</w:t>
      </w:r>
      <w:r w:rsidRPr="008A5D72">
        <w:rPr>
          <w:rFonts w:asciiTheme="minorHAnsi" w:hAnsiTheme="minorHAnsi" w:cs="Times New Roman"/>
          <w:b w:val="0"/>
          <w:bCs w:val="0"/>
        </w:rPr>
        <w:t xml:space="preserve"> para la partida 1</w:t>
      </w:r>
      <w:r>
        <w:rPr>
          <w:rFonts w:asciiTheme="minorHAnsi" w:hAnsiTheme="minorHAnsi" w:cs="Times New Roman"/>
          <w:b w:val="0"/>
          <w:bCs w:val="0"/>
        </w:rPr>
        <w:t xml:space="preserve"> del paquete 1 y partida 1, 2, 3, 4 y 5</w:t>
      </w:r>
      <w:r w:rsidRPr="008A5D72">
        <w:rPr>
          <w:rFonts w:asciiTheme="minorHAnsi" w:hAnsiTheme="minorHAnsi" w:cs="Times New Roman"/>
          <w:b w:val="0"/>
          <w:bCs w:val="0"/>
        </w:rPr>
        <w:t xml:space="preserve"> </w:t>
      </w:r>
      <w:r>
        <w:rPr>
          <w:rFonts w:asciiTheme="minorHAnsi" w:hAnsiTheme="minorHAnsi" w:cs="Times New Roman"/>
          <w:b w:val="0"/>
          <w:bCs w:val="0"/>
        </w:rPr>
        <w:t>del paquete 2</w:t>
      </w:r>
      <w:r w:rsidRPr="008A5D72">
        <w:rPr>
          <w:rFonts w:asciiTheme="minorHAnsi" w:hAnsiTheme="minorHAnsi" w:cs="Times New Roman"/>
          <w:b w:val="0"/>
          <w:bCs w:val="0"/>
        </w:rPr>
        <w:t>; no cumple con los requisitos solicitados en las bases de licitación por las razones que han quedado asentadas en el cuadro ya citado, por tal motivo se desecha su propuesta para dich</w:t>
      </w:r>
      <w:r w:rsidR="006E66F8">
        <w:rPr>
          <w:rFonts w:asciiTheme="minorHAnsi" w:hAnsiTheme="minorHAnsi" w:cs="Times New Roman"/>
          <w:b w:val="0"/>
          <w:bCs w:val="0"/>
        </w:rPr>
        <w:t>o</w:t>
      </w:r>
      <w:r w:rsidRPr="008A5D72">
        <w:rPr>
          <w:rFonts w:asciiTheme="minorHAnsi" w:hAnsiTheme="minorHAnsi" w:cs="Times New Roman"/>
          <w:b w:val="0"/>
          <w:bCs w:val="0"/>
        </w:rPr>
        <w:t xml:space="preserve">s </w:t>
      </w:r>
      <w:r w:rsidR="006E66F8">
        <w:rPr>
          <w:rFonts w:asciiTheme="minorHAnsi" w:hAnsiTheme="minorHAnsi" w:cs="Times New Roman"/>
          <w:b w:val="0"/>
          <w:bCs w:val="0"/>
        </w:rPr>
        <w:t>paquetes</w:t>
      </w:r>
      <w:r w:rsidRPr="008A5D72">
        <w:rPr>
          <w:rFonts w:asciiTheme="minorHAnsi" w:hAnsiTheme="minorHAnsi" w:cs="Times New Roman"/>
          <w:b w:val="0"/>
          <w:bCs w:val="0"/>
        </w:rPr>
        <w:t>.</w:t>
      </w:r>
      <w:r w:rsidR="00884818" w:rsidRPr="00884818">
        <w:rPr>
          <w:rFonts w:asciiTheme="minorHAnsi" w:hAnsiTheme="minorHAnsi" w:cs="Times New Roman"/>
          <w:b w:val="0"/>
          <w:bCs w:val="0"/>
        </w:rPr>
        <w:tab/>
      </w:r>
    </w:p>
    <w:p w:rsidR="008A5D72" w:rsidRPr="00884818" w:rsidRDefault="008A5D72" w:rsidP="00884818">
      <w:pPr>
        <w:pStyle w:val="Textoindependiente"/>
        <w:spacing w:line="360" w:lineRule="auto"/>
        <w:rPr>
          <w:rFonts w:asciiTheme="minorHAnsi" w:hAnsiTheme="minorHAnsi" w:cs="Times New Roman"/>
          <w:b w:val="0"/>
          <w:bCs w:val="0"/>
        </w:rPr>
      </w:pPr>
    </w:p>
    <w:p w:rsidR="00884818" w:rsidRPr="00884818" w:rsidRDefault="00884818" w:rsidP="00884818">
      <w:pPr>
        <w:pStyle w:val="Textoindependiente"/>
        <w:spacing w:line="360" w:lineRule="auto"/>
        <w:rPr>
          <w:rFonts w:asciiTheme="minorHAnsi" w:hAnsiTheme="minorHAnsi" w:cs="Times New Roman"/>
          <w:b w:val="0"/>
          <w:bCs w:val="0"/>
        </w:rPr>
      </w:pPr>
      <w:r w:rsidRPr="00884818">
        <w:rPr>
          <w:rFonts w:asciiTheme="minorHAnsi" w:hAnsiTheme="minorHAnsi" w:cs="Times New Roman"/>
          <w:b w:val="0"/>
          <w:bCs w:val="0"/>
        </w:rPr>
        <w:t xml:space="preserve">Dado lo anterior se cierra el acto de fallo técnico dentro de la presente licitación, dando a conocer previamente en este acto el resultado del mismo a los participantes en este evento. </w:t>
      </w:r>
    </w:p>
    <w:p w:rsidR="00884818" w:rsidRPr="00884818" w:rsidRDefault="00884818" w:rsidP="00884818">
      <w:pPr>
        <w:pStyle w:val="Textoindependiente"/>
        <w:spacing w:line="360" w:lineRule="auto"/>
        <w:jc w:val="center"/>
        <w:rPr>
          <w:rFonts w:asciiTheme="minorHAnsi" w:hAnsiTheme="minorHAnsi" w:cs="Times New Roman"/>
          <w:b w:val="0"/>
          <w:bCs w:val="0"/>
        </w:rPr>
      </w:pPr>
      <w:r w:rsidRPr="00884818">
        <w:rPr>
          <w:rFonts w:asciiTheme="minorHAnsi" w:hAnsiTheme="minorHAnsi" w:cs="Times New Roman"/>
          <w:b w:val="0"/>
          <w:bCs w:val="0"/>
        </w:rPr>
        <w:t>- - - - - - - - - - - - - - - - - - - - - - - - - - - - - - - - - - - - - - - - - - - - - -</w:t>
      </w:r>
      <w:r w:rsidR="00F96727" w:rsidRPr="00884818">
        <w:rPr>
          <w:rFonts w:asciiTheme="minorHAnsi" w:hAnsiTheme="minorHAnsi" w:cs="Times New Roman"/>
          <w:b w:val="0"/>
          <w:bCs w:val="0"/>
        </w:rPr>
        <w:t xml:space="preserve"> - - - - - - - - - - - - - - - - - - - - - -</w:t>
      </w:r>
    </w:p>
    <w:p w:rsidR="00884818" w:rsidRPr="00884818" w:rsidRDefault="00884818" w:rsidP="00884818">
      <w:pPr>
        <w:pStyle w:val="Textoindependiente"/>
        <w:spacing w:line="360" w:lineRule="auto"/>
        <w:rPr>
          <w:rFonts w:asciiTheme="minorHAnsi" w:hAnsiTheme="minorHAnsi" w:cs="Times New Roman"/>
          <w:b w:val="0"/>
          <w:bCs w:val="0"/>
        </w:rPr>
      </w:pPr>
      <w:r w:rsidRPr="00884818">
        <w:rPr>
          <w:rFonts w:asciiTheme="minorHAnsi" w:hAnsiTheme="minorHAnsi" w:cs="Times New Roman"/>
          <w:b w:val="0"/>
          <w:bCs w:val="0"/>
        </w:rPr>
        <w:t>Acto seguido se procedió a la apertura de</w:t>
      </w:r>
      <w:r w:rsidR="001753B2">
        <w:rPr>
          <w:rFonts w:asciiTheme="minorHAnsi" w:hAnsiTheme="minorHAnsi" w:cs="Times New Roman"/>
          <w:b w:val="0"/>
          <w:bCs w:val="0"/>
        </w:rPr>
        <w:t xml:space="preserve"> </w:t>
      </w:r>
      <w:r w:rsidRPr="00884818">
        <w:rPr>
          <w:rFonts w:asciiTheme="minorHAnsi" w:hAnsiTheme="minorHAnsi" w:cs="Times New Roman"/>
          <w:b w:val="0"/>
          <w:bCs w:val="0"/>
        </w:rPr>
        <w:t>l</w:t>
      </w:r>
      <w:r w:rsidR="001753B2">
        <w:rPr>
          <w:rFonts w:asciiTheme="minorHAnsi" w:hAnsiTheme="minorHAnsi" w:cs="Times New Roman"/>
          <w:b w:val="0"/>
          <w:bCs w:val="0"/>
        </w:rPr>
        <w:t>os</w:t>
      </w:r>
      <w:r w:rsidRPr="00884818">
        <w:rPr>
          <w:rFonts w:asciiTheme="minorHAnsi" w:hAnsiTheme="minorHAnsi" w:cs="Times New Roman"/>
          <w:b w:val="0"/>
          <w:bCs w:val="0"/>
        </w:rPr>
        <w:t xml:space="preserve"> sobre</w:t>
      </w:r>
      <w:r w:rsidR="001753B2">
        <w:rPr>
          <w:rFonts w:asciiTheme="minorHAnsi" w:hAnsiTheme="minorHAnsi" w:cs="Times New Roman"/>
          <w:b w:val="0"/>
          <w:bCs w:val="0"/>
        </w:rPr>
        <w:t>s</w:t>
      </w:r>
      <w:r w:rsidRPr="00884818">
        <w:rPr>
          <w:rFonts w:asciiTheme="minorHAnsi" w:hAnsiTheme="minorHAnsi" w:cs="Times New Roman"/>
          <w:b w:val="0"/>
          <w:bCs w:val="0"/>
        </w:rPr>
        <w:t xml:space="preserve"> conteniendo la Propuesta Económica de</w:t>
      </w:r>
      <w:r w:rsidR="001753B2">
        <w:rPr>
          <w:rFonts w:asciiTheme="minorHAnsi" w:hAnsiTheme="minorHAnsi" w:cs="Times New Roman"/>
          <w:b w:val="0"/>
          <w:bCs w:val="0"/>
        </w:rPr>
        <w:t xml:space="preserve"> </w:t>
      </w:r>
      <w:r w:rsidRPr="00884818">
        <w:rPr>
          <w:rFonts w:asciiTheme="minorHAnsi" w:hAnsiTheme="minorHAnsi" w:cs="Times New Roman"/>
          <w:b w:val="0"/>
          <w:bCs w:val="0"/>
        </w:rPr>
        <w:t>l</w:t>
      </w:r>
      <w:r w:rsidR="001753B2">
        <w:rPr>
          <w:rFonts w:asciiTheme="minorHAnsi" w:hAnsiTheme="minorHAnsi" w:cs="Times New Roman"/>
          <w:b w:val="0"/>
          <w:bCs w:val="0"/>
        </w:rPr>
        <w:t>os</w:t>
      </w:r>
      <w:r w:rsidRPr="00884818">
        <w:rPr>
          <w:rFonts w:asciiTheme="minorHAnsi" w:hAnsiTheme="minorHAnsi" w:cs="Times New Roman"/>
          <w:b w:val="0"/>
          <w:bCs w:val="0"/>
        </w:rPr>
        <w:t xml:space="preserve"> licitante</w:t>
      </w:r>
      <w:r w:rsidR="001753B2">
        <w:rPr>
          <w:rFonts w:asciiTheme="minorHAnsi" w:hAnsiTheme="minorHAnsi" w:cs="Times New Roman"/>
          <w:b w:val="0"/>
          <w:bCs w:val="0"/>
        </w:rPr>
        <w:t>s</w:t>
      </w:r>
      <w:r w:rsidRPr="00884818">
        <w:rPr>
          <w:rFonts w:asciiTheme="minorHAnsi" w:hAnsiTheme="minorHAnsi" w:cs="Times New Roman"/>
          <w:b w:val="0"/>
          <w:bCs w:val="0"/>
        </w:rPr>
        <w:t xml:space="preserve"> cuya Propuesta Técnica fue aceptada por cumplir con los requisitos establecidos en las bases de licitación, dándose lectura al monto de la</w:t>
      </w:r>
      <w:r w:rsidR="001753B2">
        <w:rPr>
          <w:rFonts w:asciiTheme="minorHAnsi" w:hAnsiTheme="minorHAnsi" w:cs="Times New Roman"/>
          <w:b w:val="0"/>
          <w:bCs w:val="0"/>
        </w:rPr>
        <w:t>s</w:t>
      </w:r>
      <w:r w:rsidRPr="00884818">
        <w:rPr>
          <w:rFonts w:asciiTheme="minorHAnsi" w:hAnsiTheme="minorHAnsi" w:cs="Times New Roman"/>
          <w:b w:val="0"/>
          <w:bCs w:val="0"/>
        </w:rPr>
        <w:t xml:space="preserve"> propuesta</w:t>
      </w:r>
      <w:r w:rsidR="001753B2">
        <w:rPr>
          <w:rFonts w:asciiTheme="minorHAnsi" w:hAnsiTheme="minorHAnsi" w:cs="Times New Roman"/>
          <w:b w:val="0"/>
          <w:bCs w:val="0"/>
        </w:rPr>
        <w:t>s</w:t>
      </w:r>
      <w:r w:rsidRPr="00884818">
        <w:rPr>
          <w:rFonts w:asciiTheme="minorHAnsi" w:hAnsiTheme="minorHAnsi" w:cs="Times New Roman"/>
          <w:b w:val="0"/>
          <w:bCs w:val="0"/>
        </w:rPr>
        <w:t>, misma</w:t>
      </w:r>
      <w:r w:rsidR="001753B2">
        <w:rPr>
          <w:rFonts w:asciiTheme="minorHAnsi" w:hAnsiTheme="minorHAnsi" w:cs="Times New Roman"/>
          <w:b w:val="0"/>
          <w:bCs w:val="0"/>
        </w:rPr>
        <w:t>s</w:t>
      </w:r>
      <w:r w:rsidRPr="00884818">
        <w:rPr>
          <w:rFonts w:asciiTheme="minorHAnsi" w:hAnsiTheme="minorHAnsi" w:cs="Times New Roman"/>
          <w:b w:val="0"/>
          <w:bCs w:val="0"/>
        </w:rPr>
        <w:t xml:space="preserve"> que para debida constancia fue</w:t>
      </w:r>
      <w:r w:rsidR="001753B2">
        <w:rPr>
          <w:rFonts w:asciiTheme="minorHAnsi" w:hAnsiTheme="minorHAnsi" w:cs="Times New Roman"/>
          <w:b w:val="0"/>
          <w:bCs w:val="0"/>
        </w:rPr>
        <w:t>ron</w:t>
      </w:r>
      <w:r w:rsidRPr="00884818">
        <w:rPr>
          <w:rFonts w:asciiTheme="minorHAnsi" w:hAnsiTheme="minorHAnsi" w:cs="Times New Roman"/>
          <w:b w:val="0"/>
          <w:bCs w:val="0"/>
        </w:rPr>
        <w:t xml:space="preserve"> firmada por quienes participaron en el acto.</w:t>
      </w:r>
    </w:p>
    <w:p w:rsidR="00884818" w:rsidRPr="00884818" w:rsidRDefault="00884818" w:rsidP="00884818">
      <w:pPr>
        <w:pStyle w:val="Textoindependiente"/>
        <w:spacing w:line="360" w:lineRule="auto"/>
        <w:rPr>
          <w:rFonts w:asciiTheme="minorHAnsi" w:hAnsiTheme="minorHAnsi" w:cs="Times New Roman"/>
          <w:b w:val="0"/>
          <w:bCs w:val="0"/>
        </w:rPr>
      </w:pPr>
    </w:p>
    <w:p w:rsidR="00884818" w:rsidRPr="00884818" w:rsidRDefault="00884818" w:rsidP="00884818">
      <w:pPr>
        <w:pStyle w:val="Textoindependiente"/>
        <w:spacing w:line="360" w:lineRule="auto"/>
        <w:rPr>
          <w:rFonts w:asciiTheme="minorHAnsi" w:hAnsiTheme="minorHAnsi" w:cs="Times New Roman"/>
          <w:b w:val="0"/>
          <w:bCs w:val="0"/>
        </w:rPr>
      </w:pPr>
      <w:r w:rsidRPr="00884818">
        <w:rPr>
          <w:rFonts w:asciiTheme="minorHAnsi" w:hAnsiTheme="minorHAnsi" w:cs="Times New Roman"/>
          <w:b w:val="0"/>
          <w:bCs w:val="0"/>
        </w:rPr>
        <w:t>A continuación se indica el monto total de la propuesta económica, sin incluir el Impuesto al Valor Agregado:</w:t>
      </w: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884818" w:rsidRPr="00884818" w:rsidTr="00140153">
        <w:trPr>
          <w:trHeight w:val="660"/>
          <w:jc w:val="center"/>
        </w:trPr>
        <w:tc>
          <w:tcPr>
            <w:tcW w:w="5078" w:type="dxa"/>
            <w:tcBorders>
              <w:top w:val="single" w:sz="12" w:space="0" w:color="auto"/>
              <w:bottom w:val="double" w:sz="4" w:space="0" w:color="auto"/>
            </w:tcBorders>
            <w:shd w:val="clear" w:color="auto" w:fill="C0C0C0"/>
            <w:vAlign w:val="center"/>
          </w:tcPr>
          <w:p w:rsidR="00884818" w:rsidRPr="00884818" w:rsidRDefault="00884818" w:rsidP="00140153">
            <w:pPr>
              <w:jc w:val="center"/>
              <w:rPr>
                <w:rFonts w:asciiTheme="minorHAnsi" w:hAnsiTheme="minorHAnsi" w:cs="Tahoma"/>
                <w:b/>
              </w:rPr>
            </w:pPr>
            <w:r w:rsidRPr="00884818">
              <w:rPr>
                <w:rFonts w:asciiTheme="minorHAnsi" w:hAnsiTheme="minorHAnsi" w:cs="Tahoma"/>
                <w:b/>
              </w:rPr>
              <w:lastRenderedPageBreak/>
              <w:t>LICITANTE</w:t>
            </w:r>
          </w:p>
        </w:tc>
        <w:tc>
          <w:tcPr>
            <w:tcW w:w="3600" w:type="dxa"/>
            <w:tcBorders>
              <w:top w:val="single" w:sz="12" w:space="0" w:color="auto"/>
              <w:bottom w:val="double" w:sz="4" w:space="0" w:color="auto"/>
            </w:tcBorders>
            <w:shd w:val="clear" w:color="auto" w:fill="C0C0C0"/>
            <w:vAlign w:val="center"/>
          </w:tcPr>
          <w:p w:rsidR="00884818" w:rsidRPr="00884818" w:rsidRDefault="00884818" w:rsidP="00140153">
            <w:pPr>
              <w:jc w:val="center"/>
              <w:rPr>
                <w:rFonts w:asciiTheme="minorHAnsi" w:hAnsiTheme="minorHAnsi" w:cs="Tahoma"/>
                <w:b/>
              </w:rPr>
            </w:pPr>
            <w:r w:rsidRPr="00884818">
              <w:rPr>
                <w:rFonts w:asciiTheme="minorHAnsi" w:hAnsiTheme="minorHAnsi" w:cs="Tahoma"/>
                <w:b/>
              </w:rPr>
              <w:t xml:space="preserve">PROPUESTA ECONOMICA </w:t>
            </w:r>
          </w:p>
        </w:tc>
      </w:tr>
      <w:tr w:rsidR="00884818" w:rsidRPr="00884818" w:rsidTr="00140153">
        <w:trPr>
          <w:trHeight w:val="717"/>
          <w:jc w:val="center"/>
        </w:trPr>
        <w:tc>
          <w:tcPr>
            <w:tcW w:w="5078" w:type="dxa"/>
            <w:tcBorders>
              <w:top w:val="single" w:sz="6" w:space="0" w:color="auto"/>
              <w:bottom w:val="single" w:sz="6" w:space="0" w:color="auto"/>
            </w:tcBorders>
            <w:vAlign w:val="center"/>
          </w:tcPr>
          <w:p w:rsidR="00884818" w:rsidRPr="00884818" w:rsidRDefault="001753B2" w:rsidP="00140153">
            <w:pPr>
              <w:pStyle w:val="Style1"/>
              <w:spacing w:line="240" w:lineRule="auto"/>
              <w:jc w:val="left"/>
              <w:rPr>
                <w:rFonts w:asciiTheme="minorHAnsi" w:hAnsiTheme="minorHAnsi"/>
                <w:szCs w:val="24"/>
                <w:lang w:val="es-MX"/>
              </w:rPr>
            </w:pPr>
            <w:r>
              <w:rPr>
                <w:rFonts w:ascii="Calibri" w:hAnsi="Calibri"/>
                <w:b/>
                <w:bCs w:val="0"/>
              </w:rPr>
              <w:t>SERVICIO DE EDIFICACIÓN Y MANTENIMIENTO DE INSTALACIONES ELECTROMECÁNICAS, S. DE R.L. DE C.V.</w:t>
            </w:r>
          </w:p>
        </w:tc>
        <w:tc>
          <w:tcPr>
            <w:tcW w:w="3600" w:type="dxa"/>
            <w:tcBorders>
              <w:top w:val="single" w:sz="6" w:space="0" w:color="auto"/>
              <w:bottom w:val="single" w:sz="6" w:space="0" w:color="auto"/>
            </w:tcBorders>
            <w:vAlign w:val="center"/>
          </w:tcPr>
          <w:p w:rsidR="00884818" w:rsidRPr="00884818" w:rsidRDefault="00884818" w:rsidP="00140153">
            <w:pPr>
              <w:jc w:val="center"/>
              <w:rPr>
                <w:rFonts w:asciiTheme="minorHAnsi" w:hAnsiTheme="minorHAnsi" w:cs="Tahoma"/>
                <w:b/>
              </w:rPr>
            </w:pPr>
            <w:r w:rsidRPr="00884818">
              <w:rPr>
                <w:rFonts w:asciiTheme="minorHAnsi" w:hAnsiTheme="minorHAnsi" w:cs="Tahoma"/>
                <w:b/>
              </w:rPr>
              <w:t>Propuesta Total</w:t>
            </w:r>
          </w:p>
          <w:p w:rsidR="00884818" w:rsidRPr="00884818" w:rsidRDefault="00884818" w:rsidP="00140153">
            <w:pPr>
              <w:jc w:val="center"/>
              <w:rPr>
                <w:rFonts w:asciiTheme="minorHAnsi" w:hAnsiTheme="minorHAnsi" w:cs="Tahoma"/>
                <w:b/>
              </w:rPr>
            </w:pPr>
            <w:r w:rsidRPr="00884818">
              <w:rPr>
                <w:rFonts w:asciiTheme="minorHAnsi" w:hAnsiTheme="minorHAnsi" w:cs="Tahoma"/>
                <w:b/>
              </w:rPr>
              <w:t>$</w:t>
            </w:r>
            <w:r w:rsidR="00E967D1">
              <w:rPr>
                <w:rFonts w:asciiTheme="minorHAnsi" w:hAnsiTheme="minorHAnsi" w:cs="Tahoma"/>
                <w:b/>
              </w:rPr>
              <w:t xml:space="preserve"> 1’740,785.80</w:t>
            </w:r>
            <w:r w:rsidRPr="00884818">
              <w:rPr>
                <w:rFonts w:asciiTheme="minorHAnsi" w:hAnsiTheme="minorHAnsi" w:cs="Tahoma"/>
                <w:b/>
              </w:rPr>
              <w:t xml:space="preserve"> M.N.</w:t>
            </w:r>
          </w:p>
          <w:p w:rsidR="00884818" w:rsidRPr="00884818" w:rsidRDefault="00884818" w:rsidP="00140153">
            <w:pPr>
              <w:jc w:val="center"/>
              <w:rPr>
                <w:rFonts w:asciiTheme="minorHAnsi" w:hAnsiTheme="minorHAnsi" w:cs="Tahoma"/>
                <w:b/>
              </w:rPr>
            </w:pPr>
            <w:r w:rsidRPr="00884818">
              <w:rPr>
                <w:rFonts w:asciiTheme="minorHAnsi" w:hAnsiTheme="minorHAnsi" w:cs="Tahoma"/>
                <w:b/>
              </w:rPr>
              <w:t>11% de I.V.A. a trasladar</w:t>
            </w:r>
          </w:p>
        </w:tc>
      </w:tr>
      <w:tr w:rsidR="001753B2" w:rsidRPr="00884818" w:rsidTr="00140153">
        <w:trPr>
          <w:trHeight w:val="717"/>
          <w:jc w:val="center"/>
        </w:trPr>
        <w:tc>
          <w:tcPr>
            <w:tcW w:w="5078" w:type="dxa"/>
            <w:tcBorders>
              <w:top w:val="single" w:sz="6" w:space="0" w:color="auto"/>
              <w:bottom w:val="single" w:sz="6" w:space="0" w:color="auto"/>
            </w:tcBorders>
            <w:vAlign w:val="center"/>
          </w:tcPr>
          <w:p w:rsidR="001753B2" w:rsidRPr="006C1B8F" w:rsidRDefault="00C962FC" w:rsidP="00543573">
            <w:pPr>
              <w:rPr>
                <w:rFonts w:ascii="Calibri" w:hAnsi="Calibri"/>
                <w:b/>
                <w:bCs/>
              </w:rPr>
            </w:pPr>
            <w:r>
              <w:rPr>
                <w:rFonts w:ascii="Calibri" w:hAnsi="Calibri"/>
                <w:b/>
                <w:bCs/>
              </w:rPr>
              <w:t>PROYECTOS Y EQUIPOS DEL NOROESTE</w:t>
            </w:r>
            <w:r w:rsidR="001753B2">
              <w:rPr>
                <w:rFonts w:ascii="Calibri" w:hAnsi="Calibri"/>
                <w:b/>
                <w:bCs/>
              </w:rPr>
              <w:t>, S.A. DE C.V.</w:t>
            </w:r>
          </w:p>
        </w:tc>
        <w:tc>
          <w:tcPr>
            <w:tcW w:w="3600" w:type="dxa"/>
            <w:tcBorders>
              <w:top w:val="single" w:sz="6" w:space="0" w:color="auto"/>
              <w:bottom w:val="single" w:sz="6" w:space="0" w:color="auto"/>
            </w:tcBorders>
            <w:vAlign w:val="center"/>
          </w:tcPr>
          <w:p w:rsidR="001753B2" w:rsidRPr="00884818" w:rsidRDefault="001753B2" w:rsidP="00543573">
            <w:pPr>
              <w:jc w:val="center"/>
              <w:rPr>
                <w:rFonts w:asciiTheme="minorHAnsi" w:hAnsiTheme="minorHAnsi" w:cs="Tahoma"/>
                <w:b/>
              </w:rPr>
            </w:pPr>
            <w:r w:rsidRPr="00884818">
              <w:rPr>
                <w:rFonts w:asciiTheme="minorHAnsi" w:hAnsiTheme="minorHAnsi" w:cs="Tahoma"/>
                <w:b/>
              </w:rPr>
              <w:t>Propuesta Total</w:t>
            </w:r>
          </w:p>
          <w:p w:rsidR="001753B2" w:rsidRPr="00884818" w:rsidRDefault="001753B2" w:rsidP="00543573">
            <w:pPr>
              <w:jc w:val="center"/>
              <w:rPr>
                <w:rFonts w:asciiTheme="minorHAnsi" w:hAnsiTheme="minorHAnsi" w:cs="Tahoma"/>
                <w:b/>
              </w:rPr>
            </w:pPr>
            <w:r w:rsidRPr="00884818">
              <w:rPr>
                <w:rFonts w:asciiTheme="minorHAnsi" w:hAnsiTheme="minorHAnsi" w:cs="Tahoma"/>
                <w:b/>
              </w:rPr>
              <w:t>$</w:t>
            </w:r>
            <w:r w:rsidR="00E967D1">
              <w:rPr>
                <w:rFonts w:asciiTheme="minorHAnsi" w:hAnsiTheme="minorHAnsi" w:cs="Tahoma"/>
                <w:b/>
              </w:rPr>
              <w:t xml:space="preserve"> 861,671.75</w:t>
            </w:r>
            <w:r w:rsidRPr="00884818">
              <w:rPr>
                <w:rFonts w:asciiTheme="minorHAnsi" w:hAnsiTheme="minorHAnsi" w:cs="Tahoma"/>
                <w:b/>
              </w:rPr>
              <w:t xml:space="preserve"> M.N.</w:t>
            </w:r>
          </w:p>
          <w:p w:rsidR="001753B2" w:rsidRPr="00884818" w:rsidRDefault="001753B2" w:rsidP="00543573">
            <w:pPr>
              <w:jc w:val="center"/>
              <w:rPr>
                <w:rFonts w:asciiTheme="minorHAnsi" w:hAnsiTheme="minorHAnsi" w:cs="Tahoma"/>
                <w:b/>
              </w:rPr>
            </w:pPr>
            <w:r w:rsidRPr="00884818">
              <w:rPr>
                <w:rFonts w:asciiTheme="minorHAnsi" w:hAnsiTheme="minorHAnsi" w:cs="Tahoma"/>
                <w:b/>
              </w:rPr>
              <w:t>11% de I.V.A. a trasladar</w:t>
            </w:r>
          </w:p>
        </w:tc>
      </w:tr>
      <w:tr w:rsidR="00C962FC" w:rsidRPr="00884818" w:rsidTr="00140153">
        <w:trPr>
          <w:trHeight w:val="717"/>
          <w:jc w:val="center"/>
        </w:trPr>
        <w:tc>
          <w:tcPr>
            <w:tcW w:w="5078" w:type="dxa"/>
            <w:tcBorders>
              <w:top w:val="single" w:sz="6" w:space="0" w:color="auto"/>
              <w:bottom w:val="single" w:sz="6" w:space="0" w:color="auto"/>
            </w:tcBorders>
            <w:vAlign w:val="center"/>
          </w:tcPr>
          <w:p w:rsidR="00C962FC" w:rsidRPr="006C1B8F" w:rsidRDefault="00C962FC" w:rsidP="000140F8">
            <w:pPr>
              <w:rPr>
                <w:rFonts w:ascii="Calibri" w:hAnsi="Calibri"/>
                <w:b/>
                <w:bCs/>
              </w:rPr>
            </w:pPr>
            <w:r>
              <w:rPr>
                <w:rFonts w:ascii="Calibri" w:hAnsi="Calibri"/>
                <w:b/>
                <w:bCs/>
              </w:rPr>
              <w:t>SUNLAND, S.A. DE C.V.</w:t>
            </w:r>
          </w:p>
        </w:tc>
        <w:tc>
          <w:tcPr>
            <w:tcW w:w="3600" w:type="dxa"/>
            <w:tcBorders>
              <w:top w:val="single" w:sz="6" w:space="0" w:color="auto"/>
              <w:bottom w:val="single" w:sz="6" w:space="0" w:color="auto"/>
            </w:tcBorders>
            <w:vAlign w:val="center"/>
          </w:tcPr>
          <w:p w:rsidR="00C962FC" w:rsidRPr="00884818" w:rsidRDefault="00C962FC" w:rsidP="000140F8">
            <w:pPr>
              <w:jc w:val="center"/>
              <w:rPr>
                <w:rFonts w:asciiTheme="minorHAnsi" w:hAnsiTheme="minorHAnsi" w:cs="Tahoma"/>
                <w:b/>
              </w:rPr>
            </w:pPr>
            <w:r w:rsidRPr="00884818">
              <w:rPr>
                <w:rFonts w:asciiTheme="minorHAnsi" w:hAnsiTheme="minorHAnsi" w:cs="Tahoma"/>
                <w:b/>
              </w:rPr>
              <w:t>Propuesta Total</w:t>
            </w:r>
          </w:p>
          <w:p w:rsidR="00C962FC" w:rsidRPr="00884818" w:rsidRDefault="00C962FC" w:rsidP="000140F8">
            <w:pPr>
              <w:jc w:val="center"/>
              <w:rPr>
                <w:rFonts w:asciiTheme="minorHAnsi" w:hAnsiTheme="minorHAnsi" w:cs="Tahoma"/>
                <w:b/>
              </w:rPr>
            </w:pPr>
            <w:r w:rsidRPr="00884818">
              <w:rPr>
                <w:rFonts w:asciiTheme="minorHAnsi" w:hAnsiTheme="minorHAnsi" w:cs="Tahoma"/>
                <w:b/>
              </w:rPr>
              <w:t>$</w:t>
            </w:r>
            <w:r w:rsidR="00E967D1">
              <w:rPr>
                <w:rFonts w:asciiTheme="minorHAnsi" w:hAnsiTheme="minorHAnsi" w:cs="Tahoma"/>
                <w:b/>
              </w:rPr>
              <w:t xml:space="preserve"> 1’545,958.40</w:t>
            </w:r>
            <w:r w:rsidRPr="00884818">
              <w:rPr>
                <w:rFonts w:asciiTheme="minorHAnsi" w:hAnsiTheme="minorHAnsi" w:cs="Tahoma"/>
                <w:b/>
              </w:rPr>
              <w:t xml:space="preserve"> M.N.</w:t>
            </w:r>
          </w:p>
          <w:p w:rsidR="00C962FC" w:rsidRPr="00884818" w:rsidRDefault="00C962FC" w:rsidP="000140F8">
            <w:pPr>
              <w:jc w:val="center"/>
              <w:rPr>
                <w:rFonts w:asciiTheme="minorHAnsi" w:hAnsiTheme="minorHAnsi" w:cs="Tahoma"/>
                <w:b/>
              </w:rPr>
            </w:pPr>
            <w:r w:rsidRPr="00884818">
              <w:rPr>
                <w:rFonts w:asciiTheme="minorHAnsi" w:hAnsiTheme="minorHAnsi" w:cs="Tahoma"/>
                <w:b/>
              </w:rPr>
              <w:t>11% de I.V.A. a trasladar</w:t>
            </w:r>
          </w:p>
        </w:tc>
      </w:tr>
    </w:tbl>
    <w:p w:rsidR="00884818" w:rsidRPr="00884818" w:rsidRDefault="00884818" w:rsidP="00884818">
      <w:pPr>
        <w:pStyle w:val="Textoindependiente2"/>
        <w:rPr>
          <w:rFonts w:asciiTheme="minorHAnsi" w:hAnsiTheme="minorHAnsi"/>
        </w:rPr>
      </w:pPr>
    </w:p>
    <w:p w:rsidR="00884818" w:rsidRPr="00884818" w:rsidRDefault="00884818" w:rsidP="00884818">
      <w:pPr>
        <w:pStyle w:val="Textoindependiente"/>
        <w:spacing w:line="360" w:lineRule="auto"/>
        <w:rPr>
          <w:rFonts w:asciiTheme="minorHAnsi" w:hAnsiTheme="minorHAnsi"/>
          <w:b w:val="0"/>
          <w:bCs w:val="0"/>
        </w:rPr>
      </w:pPr>
      <w:r w:rsidRPr="00884818">
        <w:rPr>
          <w:rFonts w:asciiTheme="minorHAnsi" w:hAnsiTheme="minorHAnsi"/>
          <w:b w:val="0"/>
          <w:bCs w:val="0"/>
        </w:rPr>
        <w:t>Dado lo anterior se procede a la revisión de la</w:t>
      </w:r>
      <w:r w:rsidR="001753B2">
        <w:rPr>
          <w:rFonts w:asciiTheme="minorHAnsi" w:hAnsiTheme="minorHAnsi"/>
          <w:b w:val="0"/>
          <w:bCs w:val="0"/>
        </w:rPr>
        <w:t>s</w:t>
      </w:r>
      <w:r w:rsidRPr="00884818">
        <w:rPr>
          <w:rFonts w:asciiTheme="minorHAnsi" w:hAnsiTheme="minorHAnsi"/>
          <w:b w:val="0"/>
          <w:bCs w:val="0"/>
        </w:rPr>
        <w:t xml:space="preserve"> propuesta</w:t>
      </w:r>
      <w:r w:rsidR="001753B2">
        <w:rPr>
          <w:rFonts w:asciiTheme="minorHAnsi" w:hAnsiTheme="minorHAnsi"/>
          <w:b w:val="0"/>
          <w:bCs w:val="0"/>
        </w:rPr>
        <w:t>s</w:t>
      </w:r>
      <w:r w:rsidRPr="00884818">
        <w:rPr>
          <w:rFonts w:asciiTheme="minorHAnsi" w:hAnsiTheme="minorHAnsi"/>
          <w:b w:val="0"/>
          <w:bCs w:val="0"/>
        </w:rPr>
        <w:t xml:space="preserve"> antes señalada</w:t>
      </w:r>
      <w:r w:rsidR="001753B2">
        <w:rPr>
          <w:rFonts w:asciiTheme="minorHAnsi" w:hAnsiTheme="minorHAnsi"/>
          <w:b w:val="0"/>
          <w:bCs w:val="0"/>
        </w:rPr>
        <w:t>s</w:t>
      </w:r>
      <w:r w:rsidRPr="00884818">
        <w:rPr>
          <w:rFonts w:asciiTheme="minorHAnsi" w:hAnsiTheme="minorHAnsi"/>
          <w:b w:val="0"/>
          <w:bCs w:val="0"/>
        </w:rPr>
        <w:t>, a efecto de verificar el cumplimiento de los requisitos exigidos, en términos del Inciso a) de la Fracción II del artículo 35 del Reglamento de la Ley multicitada.</w:t>
      </w:r>
    </w:p>
    <w:p w:rsidR="00884818" w:rsidRPr="00884818" w:rsidRDefault="00884818" w:rsidP="00884818">
      <w:pPr>
        <w:pStyle w:val="Textoindependiente2"/>
        <w:rPr>
          <w:rFonts w:asciiTheme="minorHAnsi" w:hAnsiTheme="minorHAnsi"/>
        </w:rPr>
      </w:pPr>
    </w:p>
    <w:tbl>
      <w:tblPr>
        <w:tblW w:w="8861" w:type="dxa"/>
        <w:jc w:val="center"/>
        <w:tblInd w:w="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1980"/>
        <w:gridCol w:w="2119"/>
      </w:tblGrid>
      <w:tr w:rsidR="00884818" w:rsidRPr="00884818" w:rsidTr="00140153">
        <w:trPr>
          <w:trHeight w:val="660"/>
          <w:jc w:val="center"/>
        </w:trPr>
        <w:tc>
          <w:tcPr>
            <w:tcW w:w="4762" w:type="dxa"/>
            <w:tcBorders>
              <w:top w:val="single" w:sz="12" w:space="0" w:color="auto"/>
              <w:bottom w:val="double" w:sz="4" w:space="0" w:color="auto"/>
            </w:tcBorders>
            <w:shd w:val="clear" w:color="auto" w:fill="B3B3B3"/>
            <w:vAlign w:val="center"/>
          </w:tcPr>
          <w:p w:rsidR="00884818" w:rsidRPr="00884818" w:rsidRDefault="00884818" w:rsidP="00140153">
            <w:pPr>
              <w:jc w:val="center"/>
              <w:rPr>
                <w:rFonts w:asciiTheme="minorHAnsi" w:hAnsiTheme="minorHAnsi" w:cs="Tahoma"/>
                <w:b/>
              </w:rPr>
            </w:pPr>
            <w:r w:rsidRPr="00884818">
              <w:rPr>
                <w:rFonts w:asciiTheme="minorHAnsi" w:hAnsiTheme="minorHAnsi" w:cs="Tahoma"/>
                <w:b/>
              </w:rPr>
              <w:t>LICITANTE</w:t>
            </w:r>
          </w:p>
        </w:tc>
        <w:tc>
          <w:tcPr>
            <w:tcW w:w="1980" w:type="dxa"/>
            <w:tcBorders>
              <w:top w:val="single" w:sz="12" w:space="0" w:color="auto"/>
              <w:bottom w:val="double" w:sz="4" w:space="0" w:color="auto"/>
            </w:tcBorders>
            <w:shd w:val="clear" w:color="auto" w:fill="B3B3B3"/>
            <w:vAlign w:val="center"/>
          </w:tcPr>
          <w:p w:rsidR="00884818" w:rsidRPr="00884818" w:rsidRDefault="00884818" w:rsidP="00140153">
            <w:pPr>
              <w:jc w:val="center"/>
              <w:rPr>
                <w:rFonts w:asciiTheme="minorHAnsi" w:hAnsiTheme="minorHAnsi" w:cs="Tahoma"/>
                <w:b/>
              </w:rPr>
            </w:pPr>
            <w:r w:rsidRPr="00884818">
              <w:rPr>
                <w:rFonts w:asciiTheme="minorHAnsi" w:hAnsiTheme="minorHAnsi" w:cs="Tahoma"/>
                <w:b/>
              </w:rPr>
              <w:t xml:space="preserve">CATALAGO DE CONCEPTOS </w:t>
            </w:r>
          </w:p>
        </w:tc>
        <w:tc>
          <w:tcPr>
            <w:tcW w:w="2119" w:type="dxa"/>
            <w:tcBorders>
              <w:top w:val="single" w:sz="12" w:space="0" w:color="auto"/>
              <w:bottom w:val="double" w:sz="4" w:space="0" w:color="auto"/>
            </w:tcBorders>
            <w:shd w:val="clear" w:color="auto" w:fill="B3B3B3"/>
          </w:tcPr>
          <w:p w:rsidR="00884818" w:rsidRPr="00884818" w:rsidRDefault="00884818" w:rsidP="00140153">
            <w:pPr>
              <w:jc w:val="center"/>
              <w:rPr>
                <w:rFonts w:asciiTheme="minorHAnsi" w:hAnsiTheme="minorHAnsi" w:cs="Tahoma"/>
                <w:b/>
              </w:rPr>
            </w:pPr>
            <w:r w:rsidRPr="00884818">
              <w:rPr>
                <w:rFonts w:asciiTheme="minorHAnsi" w:hAnsiTheme="minorHAnsi" w:cs="Tahoma"/>
                <w:b/>
              </w:rPr>
              <w:t>PROPUESTA ECONOMICA</w:t>
            </w:r>
          </w:p>
          <w:p w:rsidR="00884818" w:rsidRPr="00884818" w:rsidRDefault="00884818" w:rsidP="00140153">
            <w:pPr>
              <w:jc w:val="center"/>
              <w:rPr>
                <w:rFonts w:asciiTheme="minorHAnsi" w:hAnsiTheme="minorHAnsi" w:cs="Tahoma"/>
                <w:b/>
              </w:rPr>
            </w:pPr>
            <w:r w:rsidRPr="00884818">
              <w:rPr>
                <w:rFonts w:asciiTheme="minorHAnsi" w:hAnsiTheme="minorHAnsi" w:cs="Tahoma"/>
                <w:b/>
              </w:rPr>
              <w:t>(FORMATO)</w:t>
            </w:r>
          </w:p>
        </w:tc>
      </w:tr>
      <w:tr w:rsidR="001753B2" w:rsidRPr="00884818" w:rsidTr="00140153">
        <w:trPr>
          <w:trHeight w:val="690"/>
          <w:jc w:val="center"/>
        </w:trPr>
        <w:tc>
          <w:tcPr>
            <w:tcW w:w="4762" w:type="dxa"/>
            <w:tcBorders>
              <w:top w:val="single" w:sz="6" w:space="0" w:color="auto"/>
              <w:bottom w:val="single" w:sz="6" w:space="0" w:color="auto"/>
            </w:tcBorders>
            <w:vAlign w:val="center"/>
          </w:tcPr>
          <w:p w:rsidR="001753B2" w:rsidRPr="00884818" w:rsidRDefault="001753B2" w:rsidP="00543573">
            <w:pPr>
              <w:pStyle w:val="Style1"/>
              <w:spacing w:line="240" w:lineRule="auto"/>
              <w:jc w:val="left"/>
              <w:rPr>
                <w:rFonts w:asciiTheme="minorHAnsi" w:hAnsiTheme="minorHAnsi"/>
                <w:szCs w:val="24"/>
                <w:lang w:val="es-MX"/>
              </w:rPr>
            </w:pPr>
            <w:r>
              <w:rPr>
                <w:rFonts w:ascii="Calibri" w:hAnsi="Calibri"/>
                <w:b/>
                <w:bCs w:val="0"/>
              </w:rPr>
              <w:t>SERVICIO DE EDIFICACIÓN Y MANTENIMIENTO DE INSTALACIONES ELECTROMECÁNICAS, S. DE R.L. DE C.V.</w:t>
            </w:r>
          </w:p>
        </w:tc>
        <w:tc>
          <w:tcPr>
            <w:tcW w:w="1980" w:type="dxa"/>
            <w:tcBorders>
              <w:top w:val="single" w:sz="6" w:space="0" w:color="auto"/>
              <w:bottom w:val="single" w:sz="6" w:space="0" w:color="auto"/>
            </w:tcBorders>
            <w:vAlign w:val="center"/>
          </w:tcPr>
          <w:p w:rsidR="001753B2" w:rsidRPr="00884818" w:rsidRDefault="001753B2" w:rsidP="00140153">
            <w:pPr>
              <w:jc w:val="center"/>
              <w:rPr>
                <w:rFonts w:asciiTheme="minorHAnsi" w:hAnsiTheme="minorHAnsi" w:cs="Tahoma"/>
              </w:rPr>
            </w:pPr>
            <w:r w:rsidRPr="00884818">
              <w:rPr>
                <w:rFonts w:asciiTheme="minorHAnsi" w:hAnsiTheme="minorHAnsi" w:cs="Tahoma"/>
              </w:rPr>
              <w:t>Presentó</w:t>
            </w:r>
          </w:p>
        </w:tc>
        <w:tc>
          <w:tcPr>
            <w:tcW w:w="2119" w:type="dxa"/>
            <w:tcBorders>
              <w:top w:val="single" w:sz="6" w:space="0" w:color="auto"/>
              <w:bottom w:val="single" w:sz="6" w:space="0" w:color="auto"/>
            </w:tcBorders>
            <w:vAlign w:val="center"/>
          </w:tcPr>
          <w:p w:rsidR="001753B2" w:rsidRPr="00884818" w:rsidRDefault="001753B2" w:rsidP="00140153">
            <w:pPr>
              <w:jc w:val="center"/>
              <w:rPr>
                <w:rFonts w:asciiTheme="minorHAnsi" w:hAnsiTheme="minorHAnsi" w:cs="Tahoma"/>
              </w:rPr>
            </w:pPr>
            <w:r w:rsidRPr="00884818">
              <w:rPr>
                <w:rFonts w:asciiTheme="minorHAnsi" w:hAnsiTheme="minorHAnsi" w:cs="Tahoma"/>
              </w:rPr>
              <w:t>Presentó</w:t>
            </w:r>
          </w:p>
        </w:tc>
      </w:tr>
      <w:tr w:rsidR="006D47A0" w:rsidRPr="00884818" w:rsidTr="00140153">
        <w:trPr>
          <w:trHeight w:val="690"/>
          <w:jc w:val="center"/>
        </w:trPr>
        <w:tc>
          <w:tcPr>
            <w:tcW w:w="4762" w:type="dxa"/>
            <w:tcBorders>
              <w:top w:val="single" w:sz="6" w:space="0" w:color="auto"/>
              <w:bottom w:val="single" w:sz="6" w:space="0" w:color="auto"/>
            </w:tcBorders>
            <w:vAlign w:val="center"/>
          </w:tcPr>
          <w:p w:rsidR="006D47A0" w:rsidRPr="006C1B8F" w:rsidRDefault="006D47A0" w:rsidP="000140F8">
            <w:pPr>
              <w:rPr>
                <w:rFonts w:ascii="Calibri" w:hAnsi="Calibri"/>
                <w:b/>
                <w:bCs/>
              </w:rPr>
            </w:pPr>
            <w:r>
              <w:rPr>
                <w:rFonts w:ascii="Calibri" w:hAnsi="Calibri"/>
                <w:b/>
                <w:bCs/>
              </w:rPr>
              <w:t>PROYECTOS Y EQUIPOS DEL NOROESTE, S.A. DE C.V.</w:t>
            </w:r>
          </w:p>
        </w:tc>
        <w:tc>
          <w:tcPr>
            <w:tcW w:w="1980" w:type="dxa"/>
            <w:tcBorders>
              <w:top w:val="single" w:sz="6" w:space="0" w:color="auto"/>
              <w:bottom w:val="single" w:sz="6" w:space="0" w:color="auto"/>
            </w:tcBorders>
            <w:vAlign w:val="center"/>
          </w:tcPr>
          <w:p w:rsidR="006D47A0" w:rsidRPr="00884818" w:rsidRDefault="006D47A0" w:rsidP="00543573">
            <w:pPr>
              <w:jc w:val="center"/>
              <w:rPr>
                <w:rFonts w:asciiTheme="minorHAnsi" w:hAnsiTheme="minorHAnsi" w:cs="Tahoma"/>
              </w:rPr>
            </w:pPr>
            <w:r w:rsidRPr="00884818">
              <w:rPr>
                <w:rFonts w:asciiTheme="minorHAnsi" w:hAnsiTheme="minorHAnsi" w:cs="Tahoma"/>
              </w:rPr>
              <w:t>Presentó</w:t>
            </w:r>
          </w:p>
        </w:tc>
        <w:tc>
          <w:tcPr>
            <w:tcW w:w="2119" w:type="dxa"/>
            <w:tcBorders>
              <w:top w:val="single" w:sz="6" w:space="0" w:color="auto"/>
              <w:bottom w:val="single" w:sz="6" w:space="0" w:color="auto"/>
            </w:tcBorders>
            <w:vAlign w:val="center"/>
          </w:tcPr>
          <w:p w:rsidR="006D47A0" w:rsidRPr="00884818" w:rsidRDefault="006D47A0" w:rsidP="00543573">
            <w:pPr>
              <w:jc w:val="center"/>
              <w:rPr>
                <w:rFonts w:asciiTheme="minorHAnsi" w:hAnsiTheme="minorHAnsi" w:cs="Tahoma"/>
              </w:rPr>
            </w:pPr>
            <w:r w:rsidRPr="00884818">
              <w:rPr>
                <w:rFonts w:asciiTheme="minorHAnsi" w:hAnsiTheme="minorHAnsi" w:cs="Tahoma"/>
              </w:rPr>
              <w:t>Presentó</w:t>
            </w:r>
          </w:p>
        </w:tc>
      </w:tr>
      <w:tr w:rsidR="006D47A0" w:rsidRPr="00884818" w:rsidTr="00140153">
        <w:trPr>
          <w:trHeight w:val="690"/>
          <w:jc w:val="center"/>
        </w:trPr>
        <w:tc>
          <w:tcPr>
            <w:tcW w:w="4762" w:type="dxa"/>
            <w:tcBorders>
              <w:top w:val="single" w:sz="6" w:space="0" w:color="auto"/>
              <w:bottom w:val="single" w:sz="6" w:space="0" w:color="auto"/>
            </w:tcBorders>
            <w:vAlign w:val="center"/>
          </w:tcPr>
          <w:p w:rsidR="006D47A0" w:rsidRPr="006C1B8F" w:rsidRDefault="006D47A0" w:rsidP="000140F8">
            <w:pPr>
              <w:rPr>
                <w:rFonts w:ascii="Calibri" w:hAnsi="Calibri"/>
                <w:b/>
                <w:bCs/>
              </w:rPr>
            </w:pPr>
            <w:r>
              <w:rPr>
                <w:rFonts w:ascii="Calibri" w:hAnsi="Calibri"/>
                <w:b/>
                <w:bCs/>
              </w:rPr>
              <w:t>SUNLAND, S.A. DE C.V.</w:t>
            </w:r>
          </w:p>
        </w:tc>
        <w:tc>
          <w:tcPr>
            <w:tcW w:w="1980" w:type="dxa"/>
            <w:tcBorders>
              <w:top w:val="single" w:sz="6" w:space="0" w:color="auto"/>
              <w:bottom w:val="single" w:sz="6" w:space="0" w:color="auto"/>
            </w:tcBorders>
            <w:vAlign w:val="center"/>
          </w:tcPr>
          <w:p w:rsidR="006D47A0" w:rsidRPr="00884818" w:rsidRDefault="006D47A0" w:rsidP="000140F8">
            <w:pPr>
              <w:jc w:val="center"/>
              <w:rPr>
                <w:rFonts w:asciiTheme="minorHAnsi" w:hAnsiTheme="minorHAnsi" w:cs="Tahoma"/>
              </w:rPr>
            </w:pPr>
            <w:r w:rsidRPr="00884818">
              <w:rPr>
                <w:rFonts w:asciiTheme="minorHAnsi" w:hAnsiTheme="minorHAnsi" w:cs="Tahoma"/>
              </w:rPr>
              <w:t>Presentó</w:t>
            </w:r>
          </w:p>
        </w:tc>
        <w:tc>
          <w:tcPr>
            <w:tcW w:w="2119" w:type="dxa"/>
            <w:tcBorders>
              <w:top w:val="single" w:sz="6" w:space="0" w:color="auto"/>
              <w:bottom w:val="single" w:sz="6" w:space="0" w:color="auto"/>
            </w:tcBorders>
            <w:vAlign w:val="center"/>
          </w:tcPr>
          <w:p w:rsidR="006D47A0" w:rsidRPr="00884818" w:rsidRDefault="006D47A0" w:rsidP="000140F8">
            <w:pPr>
              <w:jc w:val="center"/>
              <w:rPr>
                <w:rFonts w:asciiTheme="minorHAnsi" w:hAnsiTheme="minorHAnsi" w:cs="Tahoma"/>
              </w:rPr>
            </w:pPr>
            <w:r w:rsidRPr="00884818">
              <w:rPr>
                <w:rFonts w:asciiTheme="minorHAnsi" w:hAnsiTheme="minorHAnsi" w:cs="Tahoma"/>
              </w:rPr>
              <w:t>Presentó</w:t>
            </w:r>
          </w:p>
        </w:tc>
      </w:tr>
    </w:tbl>
    <w:p w:rsidR="00884818" w:rsidRPr="00884818" w:rsidRDefault="00884818" w:rsidP="00884818">
      <w:pPr>
        <w:pStyle w:val="Textoindependiente2"/>
        <w:rPr>
          <w:rFonts w:asciiTheme="minorHAnsi" w:hAnsiTheme="minorHAnsi"/>
        </w:rPr>
      </w:pPr>
    </w:p>
    <w:p w:rsidR="00884818" w:rsidRPr="00884818" w:rsidRDefault="00884818" w:rsidP="00884818">
      <w:pPr>
        <w:pStyle w:val="Textoindependiente"/>
        <w:spacing w:line="360" w:lineRule="auto"/>
        <w:rPr>
          <w:rFonts w:asciiTheme="minorHAnsi" w:hAnsiTheme="minorHAnsi"/>
          <w:b w:val="0"/>
          <w:bCs w:val="0"/>
        </w:rPr>
      </w:pPr>
      <w:r w:rsidRPr="00884818">
        <w:rPr>
          <w:rFonts w:asciiTheme="minorHAnsi" w:hAnsiTheme="minorHAnsi"/>
          <w:b w:val="0"/>
          <w:bCs w:val="0"/>
        </w:rPr>
        <w:t>Tomando en consideración que la</w:t>
      </w:r>
      <w:r w:rsidR="001753B2">
        <w:rPr>
          <w:rFonts w:asciiTheme="minorHAnsi" w:hAnsiTheme="minorHAnsi"/>
          <w:b w:val="0"/>
          <w:bCs w:val="0"/>
        </w:rPr>
        <w:t>s</w:t>
      </w:r>
      <w:r w:rsidRPr="00884818">
        <w:rPr>
          <w:rFonts w:asciiTheme="minorHAnsi" w:hAnsiTheme="minorHAnsi"/>
          <w:b w:val="0"/>
          <w:bCs w:val="0"/>
        </w:rPr>
        <w:t xml:space="preserve"> Propuesta</w:t>
      </w:r>
      <w:r w:rsidR="001753B2">
        <w:rPr>
          <w:rFonts w:asciiTheme="minorHAnsi" w:hAnsiTheme="minorHAnsi"/>
          <w:b w:val="0"/>
          <w:bCs w:val="0"/>
        </w:rPr>
        <w:t>s</w:t>
      </w:r>
      <w:r w:rsidRPr="00884818">
        <w:rPr>
          <w:rFonts w:asciiTheme="minorHAnsi" w:hAnsiTheme="minorHAnsi"/>
          <w:b w:val="0"/>
          <w:bCs w:val="0"/>
        </w:rPr>
        <w:t xml:space="preserve"> Económica</w:t>
      </w:r>
      <w:r w:rsidR="001753B2">
        <w:rPr>
          <w:rFonts w:asciiTheme="minorHAnsi" w:hAnsiTheme="minorHAnsi"/>
          <w:b w:val="0"/>
          <w:bCs w:val="0"/>
        </w:rPr>
        <w:t>s</w:t>
      </w:r>
      <w:r w:rsidRPr="00884818">
        <w:rPr>
          <w:rFonts w:asciiTheme="minorHAnsi" w:hAnsiTheme="minorHAnsi"/>
          <w:b w:val="0"/>
          <w:bCs w:val="0"/>
        </w:rPr>
        <w:t xml:space="preserve"> reúne</w:t>
      </w:r>
      <w:r w:rsidR="001753B2">
        <w:rPr>
          <w:rFonts w:asciiTheme="minorHAnsi" w:hAnsiTheme="minorHAnsi"/>
          <w:b w:val="0"/>
          <w:bCs w:val="0"/>
        </w:rPr>
        <w:t>n</w:t>
      </w:r>
      <w:r w:rsidRPr="00884818">
        <w:rPr>
          <w:rFonts w:asciiTheme="minorHAnsi" w:hAnsiTheme="minorHAnsi"/>
          <w:b w:val="0"/>
          <w:bCs w:val="0"/>
        </w:rPr>
        <w:t xml:space="preserve"> los requisitos exigidos en las bases de licitación el Comité de Adquisiciones acuerda:</w:t>
      </w:r>
    </w:p>
    <w:p w:rsidR="00884818" w:rsidRPr="00884818" w:rsidRDefault="00884818" w:rsidP="00884818">
      <w:pPr>
        <w:pStyle w:val="Textoindependiente"/>
        <w:spacing w:line="360" w:lineRule="auto"/>
        <w:rPr>
          <w:rFonts w:asciiTheme="minorHAnsi" w:hAnsiTheme="minorHAnsi"/>
          <w:b w:val="0"/>
          <w:bCs w:val="0"/>
        </w:rPr>
      </w:pPr>
    </w:p>
    <w:p w:rsidR="00884818" w:rsidRPr="00884818" w:rsidRDefault="00884818" w:rsidP="00884818">
      <w:pPr>
        <w:pStyle w:val="Textoindependiente"/>
        <w:spacing w:line="360" w:lineRule="auto"/>
        <w:rPr>
          <w:rFonts w:asciiTheme="minorHAnsi" w:hAnsiTheme="minorHAnsi"/>
          <w:b w:val="0"/>
          <w:bCs w:val="0"/>
        </w:rPr>
      </w:pPr>
      <w:r w:rsidRPr="00884818">
        <w:rPr>
          <w:rFonts w:asciiTheme="minorHAnsi" w:hAnsiTheme="minorHAnsi"/>
          <w:b w:val="0"/>
          <w:bCs w:val="0"/>
          <w:highlight w:val="lightGray"/>
          <w:u w:val="single"/>
          <w:lang w:val="es-MX"/>
        </w:rPr>
        <w:t>Licitación No. 32065001-0</w:t>
      </w:r>
      <w:r w:rsidR="001753B2">
        <w:rPr>
          <w:rFonts w:asciiTheme="minorHAnsi" w:hAnsiTheme="minorHAnsi"/>
          <w:b w:val="0"/>
          <w:bCs w:val="0"/>
          <w:highlight w:val="lightGray"/>
          <w:u w:val="single"/>
          <w:lang w:val="es-MX"/>
        </w:rPr>
        <w:t>45</w:t>
      </w:r>
      <w:r w:rsidRPr="00884818">
        <w:rPr>
          <w:rFonts w:asciiTheme="minorHAnsi" w:hAnsiTheme="minorHAnsi"/>
          <w:b w:val="0"/>
          <w:bCs w:val="0"/>
          <w:highlight w:val="lightGray"/>
          <w:u w:val="single"/>
          <w:lang w:val="es-MX"/>
        </w:rPr>
        <w:t>-10.-</w:t>
      </w:r>
      <w:r w:rsidRPr="00884818">
        <w:rPr>
          <w:rFonts w:asciiTheme="minorHAnsi" w:hAnsiTheme="minorHAnsi"/>
          <w:b w:val="0"/>
          <w:bCs w:val="0"/>
          <w:lang w:val="es-MX"/>
        </w:rPr>
        <w:t xml:space="preserve">  </w:t>
      </w:r>
      <w:r w:rsidRPr="00884818">
        <w:rPr>
          <w:rFonts w:asciiTheme="minorHAnsi" w:hAnsiTheme="minorHAnsi"/>
          <w:b w:val="0"/>
          <w:bCs w:val="0"/>
        </w:rPr>
        <w:t>Que con fundamento en lo dispuesto por el Artículo 33 de la Ley de Adquisiciones, Arrendamientos y Servicios para el Estado de Baja California y Artículo 35 Fracción II Incisos a) y b) de su Reglamento, se acepta la</w:t>
      </w:r>
      <w:r w:rsidR="000D5828">
        <w:rPr>
          <w:rFonts w:asciiTheme="minorHAnsi" w:hAnsiTheme="minorHAnsi"/>
          <w:b w:val="0"/>
          <w:bCs w:val="0"/>
        </w:rPr>
        <w:t>s</w:t>
      </w:r>
      <w:r w:rsidRPr="00884818">
        <w:rPr>
          <w:rFonts w:asciiTheme="minorHAnsi" w:hAnsiTheme="minorHAnsi"/>
          <w:b w:val="0"/>
          <w:bCs w:val="0"/>
        </w:rPr>
        <w:t xml:space="preserve"> Propuesta</w:t>
      </w:r>
      <w:r w:rsidR="000D5828">
        <w:rPr>
          <w:rFonts w:asciiTheme="minorHAnsi" w:hAnsiTheme="minorHAnsi"/>
          <w:b w:val="0"/>
          <w:bCs w:val="0"/>
        </w:rPr>
        <w:t>s</w:t>
      </w:r>
      <w:r w:rsidRPr="00884818">
        <w:rPr>
          <w:rFonts w:asciiTheme="minorHAnsi" w:hAnsiTheme="minorHAnsi"/>
          <w:b w:val="0"/>
          <w:bCs w:val="0"/>
        </w:rPr>
        <w:t xml:space="preserve"> Económica</w:t>
      </w:r>
      <w:r w:rsidR="000D5828">
        <w:rPr>
          <w:rFonts w:asciiTheme="minorHAnsi" w:hAnsiTheme="minorHAnsi"/>
          <w:b w:val="0"/>
          <w:bCs w:val="0"/>
        </w:rPr>
        <w:t>s</w:t>
      </w:r>
      <w:r w:rsidRPr="00884818">
        <w:rPr>
          <w:rFonts w:asciiTheme="minorHAnsi" w:hAnsiTheme="minorHAnsi"/>
          <w:b w:val="0"/>
          <w:bCs w:val="0"/>
        </w:rPr>
        <w:t xml:space="preserve"> presentada</w:t>
      </w:r>
      <w:r w:rsidR="000D5828">
        <w:rPr>
          <w:rFonts w:asciiTheme="minorHAnsi" w:hAnsiTheme="minorHAnsi"/>
          <w:b w:val="0"/>
          <w:bCs w:val="0"/>
        </w:rPr>
        <w:t>s</w:t>
      </w:r>
      <w:r w:rsidRPr="00884818">
        <w:rPr>
          <w:rFonts w:asciiTheme="minorHAnsi" w:hAnsiTheme="minorHAnsi"/>
          <w:b w:val="0"/>
          <w:bCs w:val="0"/>
        </w:rPr>
        <w:t xml:space="preserve"> por l</w:t>
      </w:r>
      <w:r w:rsidR="000D5828">
        <w:rPr>
          <w:rFonts w:asciiTheme="minorHAnsi" w:hAnsiTheme="minorHAnsi"/>
          <w:b w:val="0"/>
          <w:bCs w:val="0"/>
        </w:rPr>
        <w:t>os</w:t>
      </w:r>
      <w:r w:rsidRPr="00884818">
        <w:rPr>
          <w:rFonts w:asciiTheme="minorHAnsi" w:hAnsiTheme="minorHAnsi"/>
          <w:b w:val="0"/>
          <w:bCs w:val="0"/>
        </w:rPr>
        <w:t xml:space="preserve"> licitante</w:t>
      </w:r>
      <w:r w:rsidR="000D5828">
        <w:rPr>
          <w:rFonts w:asciiTheme="minorHAnsi" w:hAnsiTheme="minorHAnsi"/>
          <w:b w:val="0"/>
          <w:bCs w:val="0"/>
        </w:rPr>
        <w:t>s</w:t>
      </w:r>
      <w:r w:rsidRPr="00884818">
        <w:rPr>
          <w:rFonts w:asciiTheme="minorHAnsi" w:hAnsiTheme="minorHAnsi"/>
          <w:b w:val="0"/>
          <w:bCs w:val="0"/>
        </w:rPr>
        <w:t xml:space="preserve"> participante</w:t>
      </w:r>
      <w:r w:rsidR="000D5828">
        <w:rPr>
          <w:rFonts w:asciiTheme="minorHAnsi" w:hAnsiTheme="minorHAnsi"/>
          <w:b w:val="0"/>
          <w:bCs w:val="0"/>
        </w:rPr>
        <w:t>s</w:t>
      </w:r>
      <w:r w:rsidRPr="00884818">
        <w:rPr>
          <w:rFonts w:asciiTheme="minorHAnsi" w:hAnsiTheme="minorHAnsi"/>
          <w:b w:val="0"/>
          <w:bCs w:val="0"/>
        </w:rPr>
        <w:t xml:space="preserve"> que cumpli</w:t>
      </w:r>
      <w:r w:rsidR="000D5828">
        <w:rPr>
          <w:rFonts w:asciiTheme="minorHAnsi" w:hAnsiTheme="minorHAnsi"/>
          <w:b w:val="0"/>
          <w:bCs w:val="0"/>
        </w:rPr>
        <w:t>eron</w:t>
      </w:r>
      <w:r w:rsidRPr="00884818">
        <w:rPr>
          <w:rFonts w:asciiTheme="minorHAnsi" w:hAnsiTheme="minorHAnsi"/>
          <w:b w:val="0"/>
          <w:bCs w:val="0"/>
        </w:rPr>
        <w:t xml:space="preserve"> técnicamente, con el propósito de proceder a su análisis detallado, toda vez que ha</w:t>
      </w:r>
      <w:r w:rsidR="000D5828">
        <w:rPr>
          <w:rFonts w:asciiTheme="minorHAnsi" w:hAnsiTheme="minorHAnsi"/>
          <w:b w:val="0"/>
          <w:bCs w:val="0"/>
        </w:rPr>
        <w:t>n</w:t>
      </w:r>
      <w:r w:rsidRPr="00884818">
        <w:rPr>
          <w:rFonts w:asciiTheme="minorHAnsi" w:hAnsiTheme="minorHAnsi"/>
          <w:b w:val="0"/>
          <w:bCs w:val="0"/>
        </w:rPr>
        <w:t xml:space="preserve"> reunido los requisitos exigidos en las bases de licitación, identificados dentro del punto 8.1 incisos </w:t>
      </w:r>
      <w:r w:rsidR="000D5828">
        <w:rPr>
          <w:rFonts w:asciiTheme="minorHAnsi" w:hAnsiTheme="minorHAnsi"/>
          <w:b w:val="0"/>
          <w:bCs w:val="0"/>
        </w:rPr>
        <w:t>J</w:t>
      </w:r>
      <w:r w:rsidRPr="00884818">
        <w:rPr>
          <w:rFonts w:asciiTheme="minorHAnsi" w:hAnsiTheme="minorHAnsi"/>
          <w:b w:val="0"/>
          <w:bCs w:val="0"/>
        </w:rPr>
        <w:t xml:space="preserve">) y </w:t>
      </w:r>
      <w:r w:rsidR="000D5828">
        <w:rPr>
          <w:rFonts w:asciiTheme="minorHAnsi" w:hAnsiTheme="minorHAnsi"/>
          <w:b w:val="0"/>
          <w:bCs w:val="0"/>
        </w:rPr>
        <w:t>K</w:t>
      </w:r>
      <w:r w:rsidRPr="00884818">
        <w:rPr>
          <w:rFonts w:asciiTheme="minorHAnsi" w:hAnsiTheme="minorHAnsi"/>
          <w:b w:val="0"/>
          <w:bCs w:val="0"/>
        </w:rPr>
        <w:t xml:space="preserve">) consistentes en el catálogo de conceptos y la propuesta económica, visibles en la hoja no. </w:t>
      </w:r>
      <w:r w:rsidR="000D5828">
        <w:rPr>
          <w:rFonts w:asciiTheme="minorHAnsi" w:hAnsiTheme="minorHAnsi"/>
          <w:b w:val="0"/>
          <w:bCs w:val="0"/>
        </w:rPr>
        <w:t>16</w:t>
      </w:r>
      <w:r w:rsidRPr="00884818">
        <w:rPr>
          <w:rFonts w:asciiTheme="minorHAnsi" w:hAnsiTheme="minorHAnsi"/>
          <w:b w:val="0"/>
          <w:bCs w:val="0"/>
        </w:rPr>
        <w:t xml:space="preserve"> de dichas bases.</w:t>
      </w:r>
    </w:p>
    <w:p w:rsidR="00884818" w:rsidRPr="00884818" w:rsidRDefault="00884818" w:rsidP="00884818">
      <w:pPr>
        <w:pStyle w:val="Textoindependiente"/>
        <w:spacing w:line="360" w:lineRule="auto"/>
        <w:rPr>
          <w:rFonts w:asciiTheme="minorHAnsi" w:hAnsiTheme="minorHAnsi"/>
          <w:b w:val="0"/>
          <w:bCs w:val="0"/>
        </w:rPr>
      </w:pPr>
    </w:p>
    <w:p w:rsidR="00884818" w:rsidRPr="00884818" w:rsidRDefault="00884818" w:rsidP="00884818">
      <w:pPr>
        <w:pStyle w:val="Textoindependiente"/>
        <w:spacing w:line="360" w:lineRule="auto"/>
        <w:rPr>
          <w:rFonts w:asciiTheme="minorHAnsi" w:hAnsiTheme="minorHAnsi"/>
          <w:b w:val="0"/>
          <w:bCs w:val="0"/>
        </w:rPr>
      </w:pPr>
      <w:r w:rsidRPr="00884818">
        <w:rPr>
          <w:rFonts w:asciiTheme="minorHAnsi" w:hAnsiTheme="minorHAnsi"/>
          <w:b w:val="0"/>
          <w:bCs w:val="0"/>
        </w:rPr>
        <w:lastRenderedPageBreak/>
        <w:t xml:space="preserve">En vista de lo anterior y en cumplimiento a lo dispuesto por el artículo 35 Fracción II Inciso C) del Reglamento de la Ley multicitada, el “Comité de Adquisiciones” señala las </w:t>
      </w:r>
      <w:r w:rsidRPr="00884818">
        <w:rPr>
          <w:rFonts w:asciiTheme="minorHAnsi" w:hAnsiTheme="minorHAnsi"/>
          <w:bCs w:val="0"/>
        </w:rPr>
        <w:t>1</w:t>
      </w:r>
      <w:r w:rsidR="000D5828">
        <w:rPr>
          <w:rFonts w:asciiTheme="minorHAnsi" w:hAnsiTheme="minorHAnsi"/>
          <w:bCs w:val="0"/>
        </w:rPr>
        <w:t>3</w:t>
      </w:r>
      <w:r w:rsidRPr="00884818">
        <w:rPr>
          <w:rFonts w:asciiTheme="minorHAnsi" w:hAnsiTheme="minorHAnsi"/>
          <w:bCs w:val="0"/>
        </w:rPr>
        <w:t xml:space="preserve">:00 horas del día </w:t>
      </w:r>
      <w:r w:rsidR="000D5828">
        <w:rPr>
          <w:rFonts w:asciiTheme="minorHAnsi" w:hAnsiTheme="minorHAnsi"/>
          <w:bCs w:val="0"/>
        </w:rPr>
        <w:t>05</w:t>
      </w:r>
      <w:r w:rsidRPr="00884818">
        <w:rPr>
          <w:rFonts w:asciiTheme="minorHAnsi" w:hAnsiTheme="minorHAnsi"/>
          <w:bCs w:val="0"/>
        </w:rPr>
        <w:t xml:space="preserve"> de </w:t>
      </w:r>
      <w:r w:rsidR="000D5828">
        <w:rPr>
          <w:rFonts w:asciiTheme="minorHAnsi" w:hAnsiTheme="minorHAnsi"/>
          <w:bCs w:val="0"/>
        </w:rPr>
        <w:t>noviembre</w:t>
      </w:r>
      <w:r w:rsidRPr="00884818">
        <w:rPr>
          <w:rFonts w:asciiTheme="minorHAnsi" w:hAnsiTheme="minorHAnsi"/>
          <w:bCs w:val="0"/>
        </w:rPr>
        <w:t xml:space="preserve"> de 2010</w:t>
      </w:r>
      <w:r w:rsidRPr="00884818">
        <w:rPr>
          <w:rFonts w:asciiTheme="minorHAnsi" w:hAnsiTheme="minorHAnsi"/>
          <w:b w:val="0"/>
          <w:bCs w:val="0"/>
        </w:rPr>
        <w:t xml:space="preserve"> para dar a conocer el Fallo de la presente licitación identificada con el número 32065001-0</w:t>
      </w:r>
      <w:r w:rsidR="000D5828">
        <w:rPr>
          <w:rFonts w:asciiTheme="minorHAnsi" w:hAnsiTheme="minorHAnsi"/>
          <w:b w:val="0"/>
          <w:bCs w:val="0"/>
        </w:rPr>
        <w:t>45</w:t>
      </w:r>
      <w:r w:rsidRPr="00884818">
        <w:rPr>
          <w:rFonts w:asciiTheme="minorHAnsi" w:hAnsiTheme="minorHAnsi"/>
          <w:b w:val="0"/>
          <w:bCs w:val="0"/>
        </w:rPr>
        <w:t>-10 ref</w:t>
      </w:r>
      <w:r w:rsidRPr="00884818">
        <w:rPr>
          <w:rFonts w:asciiTheme="minorHAnsi" w:hAnsiTheme="minorHAnsi"/>
          <w:b w:val="0"/>
        </w:rPr>
        <w:t xml:space="preserve">erente al </w:t>
      </w:r>
      <w:r w:rsidRPr="00884818">
        <w:rPr>
          <w:rFonts w:asciiTheme="minorHAnsi" w:hAnsiTheme="minorHAnsi"/>
          <w:bCs w:val="0"/>
        </w:rPr>
        <w:t>“</w:t>
      </w:r>
      <w:r w:rsidRPr="00884818">
        <w:rPr>
          <w:rFonts w:asciiTheme="minorHAnsi" w:hAnsiTheme="minorHAnsi"/>
        </w:rPr>
        <w:t xml:space="preserve">Suministro e instalación de </w:t>
      </w:r>
      <w:r w:rsidR="000D5828">
        <w:rPr>
          <w:rFonts w:asciiTheme="minorHAnsi" w:hAnsiTheme="minorHAnsi"/>
        </w:rPr>
        <w:t>depósitos de agua y cuartos fríos</w:t>
      </w:r>
      <w:r w:rsidRPr="00884818">
        <w:rPr>
          <w:rFonts w:asciiTheme="minorHAnsi" w:hAnsiTheme="minorHAnsi"/>
        </w:rPr>
        <w:t xml:space="preserve"> para la Secretaría de Seguridad Pública del Estado de Baja California</w:t>
      </w:r>
      <w:r w:rsidRPr="00884818">
        <w:rPr>
          <w:rFonts w:asciiTheme="minorHAnsi" w:hAnsiTheme="minorHAnsi" w:cs="Arial"/>
        </w:rPr>
        <w:t>”</w:t>
      </w:r>
      <w:r w:rsidRPr="00884818">
        <w:rPr>
          <w:rFonts w:asciiTheme="minorHAnsi" w:hAnsiTheme="minorHAnsi" w:cs="Arial"/>
          <w:b w:val="0"/>
        </w:rPr>
        <w:t xml:space="preserve">, </w:t>
      </w:r>
      <w:r w:rsidRPr="00884818">
        <w:rPr>
          <w:rFonts w:asciiTheme="minorHAnsi" w:hAnsiTheme="minorHAnsi"/>
          <w:b w:val="0"/>
          <w:bCs w:val="0"/>
        </w:rPr>
        <w:t>quedando convocado en este acto los miembros del “Comité de Adquisiciones” y el licitante participante.</w:t>
      </w:r>
    </w:p>
    <w:p w:rsidR="00884818" w:rsidRPr="00884818" w:rsidRDefault="00884818" w:rsidP="00884818">
      <w:pPr>
        <w:pStyle w:val="Textoindependiente"/>
        <w:spacing w:line="360" w:lineRule="auto"/>
        <w:rPr>
          <w:rFonts w:asciiTheme="minorHAnsi" w:hAnsiTheme="minorHAnsi"/>
          <w:b w:val="0"/>
          <w:bCs w:val="0"/>
        </w:rPr>
      </w:pPr>
    </w:p>
    <w:p w:rsidR="0036709C" w:rsidRDefault="00884818" w:rsidP="00884818">
      <w:pPr>
        <w:spacing w:line="360" w:lineRule="auto"/>
        <w:jc w:val="both"/>
        <w:rPr>
          <w:rFonts w:asciiTheme="minorHAnsi" w:hAnsiTheme="minorHAnsi" w:cs="Arial"/>
        </w:rPr>
      </w:pPr>
      <w:r w:rsidRPr="00884818">
        <w:rPr>
          <w:rFonts w:asciiTheme="minorHAnsi" w:hAnsiTheme="minorHAnsi"/>
        </w:rPr>
        <w:t>No existiendo asuntos pendientes por desahogar, el presidente da por clausurada la presente reunión el mismo día en que se dio inicio.</w:t>
      </w:r>
    </w:p>
    <w:p w:rsidR="00B97791" w:rsidRDefault="00B97791" w:rsidP="00885FB0">
      <w:pPr>
        <w:spacing w:line="360" w:lineRule="auto"/>
        <w:jc w:val="both"/>
        <w:rPr>
          <w:rFonts w:asciiTheme="minorHAnsi" w:hAnsiTheme="minorHAnsi" w:cs="Arial"/>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200F60" w:rsidRPr="006C1B8F" w:rsidRDefault="00200F60">
      <w:pPr>
        <w:rPr>
          <w:rFonts w:ascii="Calibri" w:hAnsi="Calibri"/>
        </w:rPr>
      </w:pPr>
    </w:p>
    <w:tbl>
      <w:tblPr>
        <w:tblW w:w="11340" w:type="dxa"/>
        <w:tblInd w:w="-459" w:type="dxa"/>
        <w:tblLayout w:type="fixed"/>
        <w:tblLook w:val="0000"/>
      </w:tblPr>
      <w:tblGrid>
        <w:gridCol w:w="5812"/>
        <w:gridCol w:w="5245"/>
        <w:gridCol w:w="283"/>
      </w:tblGrid>
      <w:tr w:rsidR="007C5841" w:rsidRPr="00B4105A" w:rsidTr="00CE12D9">
        <w:tc>
          <w:tcPr>
            <w:tcW w:w="5812" w:type="dxa"/>
          </w:tcPr>
          <w:p w:rsidR="007C5841" w:rsidRPr="00B4105A" w:rsidRDefault="007C5841" w:rsidP="007C5841">
            <w:pPr>
              <w:jc w:val="center"/>
              <w:rPr>
                <w:rFonts w:ascii="Calibri" w:hAnsi="Calibri" w:cs="Arial"/>
                <w:b/>
                <w:bCs/>
              </w:rPr>
            </w:pPr>
            <w:r w:rsidRPr="00B4105A">
              <w:rPr>
                <w:rFonts w:ascii="Calibri" w:hAnsi="Calibri" w:cs="Arial"/>
                <w:b/>
                <w:bCs/>
              </w:rPr>
              <w:t>“EL PRESIDENTE”</w:t>
            </w:r>
          </w:p>
          <w:p w:rsidR="007C5841" w:rsidRPr="00B4105A" w:rsidRDefault="007C5841" w:rsidP="007C5841">
            <w:pPr>
              <w:jc w:val="center"/>
              <w:rPr>
                <w:rFonts w:ascii="Calibri" w:hAnsi="Calibri" w:cs="Arial"/>
                <w:b/>
                <w:bCs/>
              </w:rPr>
            </w:pPr>
          </w:p>
          <w:p w:rsidR="007C5841" w:rsidRPr="00B4105A" w:rsidRDefault="007C5841" w:rsidP="007C5841">
            <w:pPr>
              <w:rPr>
                <w:rFonts w:ascii="Calibri" w:hAnsi="Calibri" w:cs="Arial"/>
                <w:b/>
                <w:bCs/>
              </w:rPr>
            </w:pPr>
          </w:p>
          <w:p w:rsidR="000D5828" w:rsidRPr="000D5828" w:rsidRDefault="000D5828" w:rsidP="007C5841">
            <w:pPr>
              <w:pStyle w:val="Ttulo5"/>
              <w:rPr>
                <w:rFonts w:ascii="Calibri" w:hAnsi="Calibri" w:cs="Arial"/>
                <w:sz w:val="24"/>
              </w:rPr>
            </w:pPr>
            <w:r w:rsidRPr="000D5828">
              <w:rPr>
                <w:rFonts w:ascii="Calibri" w:hAnsi="Calibri" w:cs="Arial"/>
                <w:sz w:val="24"/>
              </w:rPr>
              <w:t>JUAN FRANCISCO GARCIA RIVERA</w:t>
            </w:r>
          </w:p>
          <w:p w:rsidR="00EB0560" w:rsidRDefault="000D5828" w:rsidP="007C5841">
            <w:pPr>
              <w:pStyle w:val="Ttulo5"/>
              <w:rPr>
                <w:rFonts w:ascii="Calibri" w:hAnsi="Calibri" w:cs="Arial"/>
                <w:b w:val="0"/>
                <w:bCs w:val="0"/>
              </w:rPr>
            </w:pPr>
            <w:r>
              <w:rPr>
                <w:rFonts w:ascii="Calibri" w:hAnsi="Calibri" w:cs="Arial"/>
                <w:b w:val="0"/>
                <w:bCs w:val="0"/>
              </w:rPr>
              <w:t>Jefe del Departamento</w:t>
            </w:r>
            <w:r w:rsidR="00B97791">
              <w:rPr>
                <w:rFonts w:ascii="Calibri" w:hAnsi="Calibri" w:cs="Arial"/>
                <w:b w:val="0"/>
                <w:bCs w:val="0"/>
              </w:rPr>
              <w:t xml:space="preserve"> de</w:t>
            </w:r>
            <w:r w:rsidR="007C5841" w:rsidRPr="005A5A27">
              <w:rPr>
                <w:rFonts w:ascii="Calibri" w:hAnsi="Calibri" w:cs="Arial"/>
                <w:b w:val="0"/>
                <w:bCs w:val="0"/>
              </w:rPr>
              <w:t xml:space="preserve"> Invitaciones y Licitaciones</w:t>
            </w:r>
          </w:p>
          <w:p w:rsidR="007C5841" w:rsidRPr="005A5A27" w:rsidRDefault="007C5841" w:rsidP="007C5841">
            <w:pPr>
              <w:pStyle w:val="Ttulo5"/>
              <w:rPr>
                <w:rFonts w:ascii="Calibri" w:hAnsi="Calibri" w:cs="Arial"/>
                <w:b w:val="0"/>
              </w:rPr>
            </w:pPr>
            <w:r w:rsidRPr="005A5A27">
              <w:rPr>
                <w:rFonts w:ascii="Calibri" w:hAnsi="Calibri" w:cs="Arial"/>
                <w:b w:val="0"/>
                <w:bCs w:val="0"/>
              </w:rPr>
              <w:t xml:space="preserve"> </w:t>
            </w:r>
            <w:proofErr w:type="gramStart"/>
            <w:r w:rsidRPr="005A5A27">
              <w:rPr>
                <w:rFonts w:ascii="Calibri" w:hAnsi="Calibri" w:cs="Arial"/>
                <w:b w:val="0"/>
                <w:bCs w:val="0"/>
              </w:rPr>
              <w:t>de</w:t>
            </w:r>
            <w:proofErr w:type="gramEnd"/>
            <w:r w:rsidRPr="005A5A27">
              <w:rPr>
                <w:rFonts w:ascii="Calibri" w:hAnsi="Calibri" w:cs="Arial"/>
                <w:b w:val="0"/>
                <w:bCs w:val="0"/>
              </w:rPr>
              <w:t xml:space="preserve"> la Dirección de Adquisiciones de Oficialía Mayor </w:t>
            </w:r>
          </w:p>
          <w:p w:rsidR="007C5841" w:rsidRPr="00B4105A" w:rsidRDefault="00EB0560" w:rsidP="007C5841">
            <w:pPr>
              <w:jc w:val="center"/>
              <w:rPr>
                <w:rFonts w:ascii="Calibri" w:hAnsi="Calibri" w:cs="Arial"/>
                <w:b/>
                <w:bCs/>
              </w:rPr>
            </w:pPr>
            <w:r>
              <w:rPr>
                <w:rFonts w:ascii="Calibri" w:hAnsi="Calibri" w:cs="Arial"/>
                <w:sz w:val="20"/>
              </w:rPr>
              <w:t xml:space="preserve">En representación del </w:t>
            </w:r>
            <w:r w:rsidR="007C5841" w:rsidRPr="005A5A27">
              <w:rPr>
                <w:rFonts w:ascii="Calibri" w:hAnsi="Calibri" w:cs="Arial"/>
                <w:sz w:val="20"/>
              </w:rPr>
              <w:t>Oficial Mayor de Gobierno</w:t>
            </w:r>
          </w:p>
        </w:tc>
        <w:tc>
          <w:tcPr>
            <w:tcW w:w="5528" w:type="dxa"/>
            <w:gridSpan w:val="2"/>
          </w:tcPr>
          <w:p w:rsidR="007C5841" w:rsidRPr="005A5A27" w:rsidRDefault="007C5841" w:rsidP="007C5841">
            <w:pPr>
              <w:pStyle w:val="Ttulo5"/>
              <w:rPr>
                <w:rFonts w:ascii="Calibri" w:hAnsi="Calibri" w:cs="Arial"/>
                <w:sz w:val="24"/>
              </w:rPr>
            </w:pPr>
            <w:r w:rsidRPr="005A5A27">
              <w:rPr>
                <w:rFonts w:ascii="Calibri" w:hAnsi="Calibri" w:cs="Arial"/>
                <w:sz w:val="24"/>
              </w:rPr>
              <w:t>“VOCAL”</w:t>
            </w:r>
          </w:p>
          <w:p w:rsidR="007C5841" w:rsidRPr="005A5A27" w:rsidRDefault="007C5841" w:rsidP="007C5841">
            <w:pPr>
              <w:jc w:val="center"/>
              <w:rPr>
                <w:rFonts w:ascii="Calibri" w:hAnsi="Calibri" w:cs="Arial"/>
                <w:b/>
              </w:rPr>
            </w:pPr>
          </w:p>
          <w:p w:rsidR="007C5841" w:rsidRPr="005A5A27" w:rsidRDefault="007C5841" w:rsidP="007C5841">
            <w:pPr>
              <w:rPr>
                <w:rFonts w:ascii="Calibri" w:hAnsi="Calibri" w:cs="Arial"/>
                <w:b/>
              </w:rPr>
            </w:pPr>
          </w:p>
          <w:p w:rsidR="007C5841" w:rsidRPr="005A5A27" w:rsidRDefault="007C5841" w:rsidP="007C5841">
            <w:pPr>
              <w:pStyle w:val="Ttulo5"/>
              <w:rPr>
                <w:rFonts w:ascii="Calibri" w:hAnsi="Calibri" w:cs="Arial"/>
                <w:sz w:val="24"/>
              </w:rPr>
            </w:pPr>
            <w:r w:rsidRPr="005A5A27">
              <w:rPr>
                <w:rFonts w:ascii="Calibri" w:hAnsi="Calibri" w:cs="Arial"/>
                <w:sz w:val="24"/>
              </w:rPr>
              <w:t>CARLOS EDUARDO FIGUEROA REYES</w:t>
            </w:r>
          </w:p>
          <w:p w:rsidR="007C5841" w:rsidRPr="00B4105A" w:rsidRDefault="007C5841" w:rsidP="007C5841">
            <w:pPr>
              <w:jc w:val="center"/>
              <w:rPr>
                <w:rFonts w:ascii="Calibri" w:hAnsi="Calibri" w:cs="Arial"/>
                <w:sz w:val="20"/>
              </w:rPr>
            </w:pPr>
            <w:r w:rsidRPr="00B4105A">
              <w:rPr>
                <w:rFonts w:ascii="Calibri" w:hAnsi="Calibri" w:cs="Arial"/>
                <w:sz w:val="20"/>
              </w:rPr>
              <w:t>En Representación del Titular de la</w:t>
            </w:r>
          </w:p>
          <w:p w:rsidR="007C5841" w:rsidRPr="00B4105A" w:rsidRDefault="007C5841" w:rsidP="007C5841">
            <w:pPr>
              <w:jc w:val="center"/>
              <w:rPr>
                <w:rFonts w:ascii="Calibri" w:hAnsi="Calibri" w:cs="Arial"/>
                <w:bCs/>
                <w:sz w:val="20"/>
              </w:rPr>
            </w:pPr>
            <w:r w:rsidRPr="00B4105A">
              <w:rPr>
                <w:rFonts w:ascii="Calibri" w:hAnsi="Calibri" w:cs="Arial"/>
                <w:sz w:val="20"/>
              </w:rPr>
              <w:t>Secretaría de Planeación y Finanzas del Estado</w:t>
            </w:r>
          </w:p>
        </w:tc>
      </w:tr>
      <w:tr w:rsidR="007C5841" w:rsidRPr="00B4105A" w:rsidTr="00CE12D9">
        <w:tc>
          <w:tcPr>
            <w:tcW w:w="5812" w:type="dxa"/>
          </w:tcPr>
          <w:p w:rsidR="007C5841" w:rsidRPr="00B4105A" w:rsidRDefault="007C5841" w:rsidP="007C5841">
            <w:pPr>
              <w:jc w:val="center"/>
              <w:rPr>
                <w:rFonts w:ascii="Calibri" w:hAnsi="Calibri" w:cs="Arial"/>
                <w:b/>
                <w:bCs/>
              </w:rPr>
            </w:pPr>
          </w:p>
          <w:p w:rsidR="007C5841" w:rsidRPr="005A5A27" w:rsidRDefault="007C5841" w:rsidP="007C5841">
            <w:pPr>
              <w:pStyle w:val="Ttulo5"/>
              <w:rPr>
                <w:rFonts w:ascii="Calibri" w:hAnsi="Calibri" w:cs="Arial"/>
                <w:sz w:val="24"/>
              </w:rPr>
            </w:pPr>
            <w:r w:rsidRPr="005A5A27">
              <w:rPr>
                <w:rFonts w:ascii="Calibri" w:hAnsi="Calibri" w:cs="Arial"/>
                <w:sz w:val="24"/>
              </w:rPr>
              <w:t>“AREA JURIDICA”</w:t>
            </w:r>
          </w:p>
          <w:p w:rsidR="007C5841" w:rsidRPr="005A5A27" w:rsidRDefault="007C5841" w:rsidP="007C5841">
            <w:pPr>
              <w:rPr>
                <w:rFonts w:ascii="Calibri" w:hAnsi="Calibri" w:cs="Arial"/>
                <w:b/>
              </w:rPr>
            </w:pPr>
          </w:p>
          <w:p w:rsidR="007C5841" w:rsidRPr="005A5A27" w:rsidRDefault="007C5841" w:rsidP="007C5841">
            <w:pPr>
              <w:rPr>
                <w:rFonts w:ascii="Calibri" w:hAnsi="Calibri" w:cs="Arial"/>
                <w:b/>
              </w:rPr>
            </w:pPr>
          </w:p>
          <w:p w:rsidR="007C5841" w:rsidRPr="00B4105A" w:rsidRDefault="00A12920" w:rsidP="007C5841">
            <w:pPr>
              <w:pStyle w:val="Ttulo5"/>
              <w:rPr>
                <w:rFonts w:ascii="Calibri" w:hAnsi="Calibri" w:cs="Arial"/>
                <w:b w:val="0"/>
              </w:rPr>
            </w:pPr>
            <w:r>
              <w:rPr>
                <w:rFonts w:ascii="Calibri" w:hAnsi="Calibri" w:cs="Arial"/>
                <w:sz w:val="24"/>
              </w:rPr>
              <w:t>ERNESTO ALONSO HERNÁNDEZ UNZÓN</w:t>
            </w:r>
          </w:p>
          <w:p w:rsidR="007C5841" w:rsidRPr="00B4105A" w:rsidRDefault="007C5841" w:rsidP="007C5841">
            <w:pPr>
              <w:jc w:val="center"/>
              <w:rPr>
                <w:rFonts w:ascii="Calibri" w:hAnsi="Calibri" w:cs="Arial"/>
                <w:b/>
                <w:bCs/>
              </w:rPr>
            </w:pPr>
            <w:r w:rsidRPr="00B4105A">
              <w:rPr>
                <w:rFonts w:ascii="Calibri" w:hAnsi="Calibri" w:cs="Arial"/>
                <w:sz w:val="20"/>
              </w:rPr>
              <w:t>En Representación de la Dirección de Normatividad y Políticas Administrativas de la Oficialía Mayor de Gobierno</w:t>
            </w:r>
          </w:p>
        </w:tc>
        <w:tc>
          <w:tcPr>
            <w:tcW w:w="5528" w:type="dxa"/>
            <w:gridSpan w:val="2"/>
          </w:tcPr>
          <w:p w:rsidR="007C5841" w:rsidRPr="00B4105A" w:rsidRDefault="007C5841" w:rsidP="007C5841">
            <w:pPr>
              <w:pStyle w:val="Ttulo5"/>
              <w:rPr>
                <w:rFonts w:ascii="Calibri" w:hAnsi="Calibri" w:cs="Arial"/>
              </w:rPr>
            </w:pPr>
          </w:p>
          <w:p w:rsidR="007C5841" w:rsidRPr="005A5A27" w:rsidRDefault="007C5841" w:rsidP="007C5841">
            <w:pPr>
              <w:pStyle w:val="Ttulo5"/>
              <w:rPr>
                <w:rFonts w:ascii="Calibri" w:hAnsi="Calibri" w:cs="Arial"/>
                <w:sz w:val="24"/>
              </w:rPr>
            </w:pPr>
            <w:r w:rsidRPr="005A5A27">
              <w:rPr>
                <w:rFonts w:ascii="Calibri" w:hAnsi="Calibri" w:cs="Arial"/>
                <w:sz w:val="24"/>
              </w:rPr>
              <w:t>“VOCAL”</w:t>
            </w:r>
          </w:p>
          <w:p w:rsidR="007C5841" w:rsidRPr="005A5A27" w:rsidRDefault="007C5841" w:rsidP="007C5841">
            <w:pPr>
              <w:jc w:val="center"/>
              <w:rPr>
                <w:rFonts w:ascii="Calibri" w:hAnsi="Calibri" w:cs="Arial"/>
                <w:b/>
              </w:rPr>
            </w:pPr>
          </w:p>
          <w:p w:rsidR="007C5841" w:rsidRPr="005A5A27" w:rsidRDefault="007C5841" w:rsidP="007C5841">
            <w:pPr>
              <w:rPr>
                <w:rFonts w:ascii="Calibri" w:hAnsi="Calibri" w:cs="Arial"/>
                <w:b/>
              </w:rPr>
            </w:pPr>
          </w:p>
          <w:p w:rsidR="007C5841" w:rsidRPr="005A5A27" w:rsidRDefault="00A12920" w:rsidP="007C5841">
            <w:pPr>
              <w:pStyle w:val="Ttulo5"/>
              <w:rPr>
                <w:rFonts w:ascii="Calibri" w:hAnsi="Calibri" w:cs="Arial"/>
                <w:sz w:val="24"/>
              </w:rPr>
            </w:pPr>
            <w:r>
              <w:rPr>
                <w:rFonts w:ascii="Calibri" w:hAnsi="Calibri" w:cs="Arial"/>
                <w:sz w:val="24"/>
              </w:rPr>
              <w:t>JUAN IGNACIO HERNÁ</w:t>
            </w:r>
            <w:r w:rsidR="00CE12D9">
              <w:rPr>
                <w:rFonts w:ascii="Calibri" w:hAnsi="Calibri" w:cs="Arial"/>
                <w:sz w:val="24"/>
              </w:rPr>
              <w:t>NDEZ RODARTE</w:t>
            </w:r>
          </w:p>
          <w:p w:rsidR="007C5841" w:rsidRPr="00B4105A" w:rsidRDefault="007C5841" w:rsidP="00CE12D9">
            <w:pPr>
              <w:jc w:val="center"/>
              <w:rPr>
                <w:rFonts w:ascii="Calibri" w:hAnsi="Calibri" w:cs="Arial"/>
                <w:bCs/>
                <w:sz w:val="20"/>
              </w:rPr>
            </w:pPr>
            <w:r>
              <w:rPr>
                <w:rFonts w:ascii="Calibri" w:hAnsi="Calibri" w:cs="Arial"/>
                <w:sz w:val="20"/>
              </w:rPr>
              <w:t xml:space="preserve"> </w:t>
            </w:r>
            <w:r w:rsidRPr="00B4105A">
              <w:rPr>
                <w:rFonts w:ascii="Calibri" w:hAnsi="Calibri" w:cs="Arial"/>
                <w:sz w:val="20"/>
              </w:rPr>
              <w:t xml:space="preserve">Jefe del Departamento del Área Administrativa de Oficialía Mayor de Gobierno </w:t>
            </w:r>
          </w:p>
        </w:tc>
      </w:tr>
      <w:tr w:rsidR="007C5841" w:rsidRPr="00B4105A" w:rsidTr="00CE12D9">
        <w:trPr>
          <w:gridAfter w:val="1"/>
          <w:wAfter w:w="283" w:type="dxa"/>
        </w:trPr>
        <w:tc>
          <w:tcPr>
            <w:tcW w:w="5812" w:type="dxa"/>
          </w:tcPr>
          <w:p w:rsidR="007C5841" w:rsidRPr="00B4105A" w:rsidRDefault="007C5841" w:rsidP="007C5841">
            <w:pPr>
              <w:rPr>
                <w:rFonts w:ascii="Calibri" w:hAnsi="Calibri" w:cs="Arial"/>
                <w:b/>
                <w:bCs/>
              </w:rPr>
            </w:pPr>
          </w:p>
          <w:p w:rsidR="007C5841" w:rsidRPr="005A5A27" w:rsidRDefault="007C5841" w:rsidP="007C5841">
            <w:pPr>
              <w:pStyle w:val="Ttulo5"/>
              <w:rPr>
                <w:rFonts w:ascii="Calibri" w:hAnsi="Calibri" w:cs="Arial"/>
                <w:sz w:val="24"/>
              </w:rPr>
            </w:pPr>
            <w:r w:rsidRPr="00B4105A">
              <w:rPr>
                <w:rFonts w:ascii="Calibri" w:hAnsi="Calibri" w:cs="Arial"/>
                <w:b w:val="0"/>
              </w:rPr>
              <w:t>“</w:t>
            </w:r>
            <w:r>
              <w:rPr>
                <w:rFonts w:ascii="Calibri" w:hAnsi="Calibri" w:cs="Arial"/>
                <w:sz w:val="24"/>
              </w:rPr>
              <w:t>CONTRALORIA</w:t>
            </w:r>
            <w:r w:rsidRPr="005A5A27">
              <w:rPr>
                <w:rFonts w:ascii="Calibri" w:hAnsi="Calibri" w:cs="Arial"/>
                <w:sz w:val="24"/>
              </w:rPr>
              <w:t>”</w:t>
            </w:r>
          </w:p>
          <w:p w:rsidR="007C5841" w:rsidRPr="005A5A27" w:rsidRDefault="007C5841" w:rsidP="007C5841">
            <w:pPr>
              <w:pStyle w:val="Ttulo5"/>
              <w:rPr>
                <w:rFonts w:ascii="Calibri" w:hAnsi="Calibri" w:cs="Arial"/>
                <w:sz w:val="24"/>
              </w:rPr>
            </w:pPr>
          </w:p>
          <w:p w:rsidR="007C5841" w:rsidRPr="005A5A27" w:rsidRDefault="007C5841" w:rsidP="007C5841">
            <w:pPr>
              <w:jc w:val="center"/>
              <w:rPr>
                <w:rFonts w:ascii="Calibri" w:hAnsi="Calibri" w:cs="Arial"/>
                <w:b/>
              </w:rPr>
            </w:pPr>
          </w:p>
          <w:p w:rsidR="007C5841" w:rsidRPr="005A5A27" w:rsidRDefault="007C5841" w:rsidP="007C5841">
            <w:pPr>
              <w:rPr>
                <w:rFonts w:ascii="Calibri" w:hAnsi="Calibri" w:cs="Arial"/>
                <w:b/>
              </w:rPr>
            </w:pPr>
          </w:p>
          <w:p w:rsidR="007C5841" w:rsidRPr="005A5A27" w:rsidRDefault="00A12920" w:rsidP="007C5841">
            <w:pPr>
              <w:pStyle w:val="Ttulo5"/>
              <w:rPr>
                <w:rFonts w:ascii="Calibri" w:hAnsi="Calibri" w:cs="Arial"/>
                <w:sz w:val="24"/>
              </w:rPr>
            </w:pPr>
            <w:r>
              <w:rPr>
                <w:rFonts w:ascii="Calibri" w:hAnsi="Calibri" w:cs="Arial"/>
                <w:sz w:val="24"/>
              </w:rPr>
              <w:t>ALAIDE SALCIDO SÁ</w:t>
            </w:r>
            <w:r w:rsidR="00CE12D9">
              <w:rPr>
                <w:rFonts w:ascii="Calibri" w:hAnsi="Calibri" w:cs="Arial"/>
                <w:sz w:val="24"/>
              </w:rPr>
              <w:t>NCHEZ</w:t>
            </w:r>
          </w:p>
          <w:p w:rsidR="007C5841" w:rsidRPr="00B4105A" w:rsidRDefault="007C5841" w:rsidP="007C5841">
            <w:pPr>
              <w:jc w:val="center"/>
              <w:rPr>
                <w:rFonts w:ascii="Calibri" w:hAnsi="Calibri" w:cs="Arial"/>
                <w:b/>
                <w:bCs/>
              </w:rPr>
            </w:pPr>
            <w:r w:rsidRPr="00B4105A">
              <w:rPr>
                <w:rFonts w:ascii="Calibri" w:hAnsi="Calibri" w:cs="Arial"/>
                <w:sz w:val="20"/>
              </w:rPr>
              <w:t xml:space="preserve">En Representación de la </w:t>
            </w:r>
            <w:r>
              <w:rPr>
                <w:rFonts w:ascii="Calibri" w:hAnsi="Calibri" w:cs="Arial"/>
                <w:sz w:val="20"/>
              </w:rPr>
              <w:t>Dirección de Control y Evaluación Gubernamental</w:t>
            </w:r>
          </w:p>
        </w:tc>
        <w:tc>
          <w:tcPr>
            <w:tcW w:w="5245" w:type="dxa"/>
          </w:tcPr>
          <w:p w:rsidR="007C5841" w:rsidRPr="00B4105A" w:rsidRDefault="007C5841" w:rsidP="007C5841">
            <w:pPr>
              <w:jc w:val="center"/>
              <w:rPr>
                <w:rFonts w:ascii="Calibri" w:hAnsi="Calibri" w:cs="Arial"/>
                <w:b/>
                <w:bCs/>
              </w:rPr>
            </w:pPr>
          </w:p>
          <w:p w:rsidR="007C5841" w:rsidRPr="005A5A27" w:rsidRDefault="007C5841" w:rsidP="007C5841">
            <w:pPr>
              <w:pStyle w:val="Ttulo5"/>
              <w:rPr>
                <w:rFonts w:ascii="Calibri" w:hAnsi="Calibri" w:cs="Arial"/>
                <w:sz w:val="24"/>
              </w:rPr>
            </w:pPr>
            <w:r w:rsidRPr="005A5A27">
              <w:rPr>
                <w:rFonts w:ascii="Calibri" w:hAnsi="Calibri" w:cs="Arial"/>
                <w:sz w:val="24"/>
              </w:rPr>
              <w:t>“VOCAL”</w:t>
            </w:r>
          </w:p>
          <w:p w:rsidR="007C5841" w:rsidRPr="005A5A27" w:rsidRDefault="007C5841" w:rsidP="007C5841">
            <w:pPr>
              <w:pStyle w:val="Ttulo5"/>
              <w:rPr>
                <w:rFonts w:ascii="Calibri" w:hAnsi="Calibri" w:cs="Arial"/>
                <w:sz w:val="24"/>
              </w:rPr>
            </w:pPr>
            <w:r w:rsidRPr="005A5A27">
              <w:rPr>
                <w:rFonts w:ascii="Calibri" w:hAnsi="Calibri" w:cs="Arial"/>
                <w:sz w:val="24"/>
              </w:rPr>
              <w:t>ORGANO SOLICITANTE</w:t>
            </w:r>
          </w:p>
          <w:p w:rsidR="007C5841" w:rsidRPr="005A5A27" w:rsidRDefault="007C5841" w:rsidP="007C5841">
            <w:pPr>
              <w:tabs>
                <w:tab w:val="left" w:pos="3765"/>
              </w:tabs>
              <w:rPr>
                <w:rFonts w:ascii="Calibri" w:hAnsi="Calibri" w:cs="Arial"/>
                <w:b/>
              </w:rPr>
            </w:pPr>
            <w:r w:rsidRPr="005A5A27">
              <w:rPr>
                <w:rFonts w:ascii="Calibri" w:hAnsi="Calibri" w:cs="Arial"/>
                <w:b/>
              </w:rPr>
              <w:tab/>
            </w:r>
          </w:p>
          <w:p w:rsidR="007C5841" w:rsidRPr="005A5A27" w:rsidRDefault="007C5841" w:rsidP="007C5841">
            <w:pPr>
              <w:rPr>
                <w:rFonts w:ascii="Calibri" w:hAnsi="Calibri" w:cs="Arial"/>
                <w:b/>
              </w:rPr>
            </w:pPr>
          </w:p>
          <w:p w:rsidR="007C5841" w:rsidRPr="005A5A27" w:rsidRDefault="00885FB0" w:rsidP="007C5841">
            <w:pPr>
              <w:pStyle w:val="Ttulo5"/>
              <w:rPr>
                <w:rFonts w:ascii="Calibri" w:hAnsi="Calibri" w:cs="Arial"/>
                <w:sz w:val="24"/>
              </w:rPr>
            </w:pPr>
            <w:r>
              <w:rPr>
                <w:rFonts w:ascii="Calibri" w:hAnsi="Calibri" w:cs="Arial"/>
                <w:sz w:val="24"/>
              </w:rPr>
              <w:t>JESÚS RUBÉN ROBLES FELIX</w:t>
            </w:r>
          </w:p>
          <w:p w:rsidR="007C5841" w:rsidRPr="00B4105A" w:rsidRDefault="007C5841" w:rsidP="00885FB0">
            <w:pPr>
              <w:jc w:val="center"/>
              <w:rPr>
                <w:rFonts w:ascii="Calibri" w:hAnsi="Calibri" w:cs="Arial"/>
                <w:b/>
                <w:bCs/>
              </w:rPr>
            </w:pPr>
            <w:r w:rsidRPr="00B4105A">
              <w:rPr>
                <w:rFonts w:ascii="Calibri" w:hAnsi="Calibri" w:cs="Arial"/>
                <w:sz w:val="20"/>
              </w:rPr>
              <w:t>E</w:t>
            </w:r>
            <w:r w:rsidR="00A12920">
              <w:rPr>
                <w:rFonts w:ascii="Calibri" w:hAnsi="Calibri" w:cs="Arial"/>
                <w:sz w:val="20"/>
              </w:rPr>
              <w:t>n Representación de la Secretarí</w:t>
            </w:r>
            <w:r w:rsidRPr="00B4105A">
              <w:rPr>
                <w:rFonts w:ascii="Calibri" w:hAnsi="Calibri" w:cs="Arial"/>
                <w:sz w:val="20"/>
              </w:rPr>
              <w:t xml:space="preserve">a de </w:t>
            </w:r>
            <w:r w:rsidR="00E967D1" w:rsidRPr="00B4105A">
              <w:rPr>
                <w:rFonts w:ascii="Calibri" w:hAnsi="Calibri" w:cs="Arial"/>
                <w:sz w:val="20"/>
              </w:rPr>
              <w:t>S</w:t>
            </w:r>
            <w:r w:rsidRPr="00B4105A">
              <w:rPr>
                <w:rFonts w:ascii="Calibri" w:hAnsi="Calibri" w:cs="Arial"/>
                <w:sz w:val="20"/>
              </w:rPr>
              <w:t xml:space="preserve">eguridad Pública </w:t>
            </w:r>
          </w:p>
        </w:tc>
      </w:tr>
      <w:tr w:rsidR="007C5841" w:rsidRPr="00B4105A" w:rsidTr="00E967D1">
        <w:trPr>
          <w:gridAfter w:val="1"/>
          <w:wAfter w:w="283" w:type="dxa"/>
          <w:trHeight w:val="1851"/>
        </w:trPr>
        <w:tc>
          <w:tcPr>
            <w:tcW w:w="5812" w:type="dxa"/>
          </w:tcPr>
          <w:p w:rsidR="007C5841" w:rsidRPr="00B4105A" w:rsidRDefault="007C5841" w:rsidP="007C5841">
            <w:pPr>
              <w:pStyle w:val="Ttulo5"/>
              <w:jc w:val="left"/>
              <w:rPr>
                <w:rFonts w:ascii="Calibri" w:hAnsi="Calibri" w:cs="Arial"/>
              </w:rPr>
            </w:pPr>
          </w:p>
          <w:p w:rsidR="00885FB0" w:rsidRPr="00B4105A" w:rsidRDefault="00885FB0" w:rsidP="00885FB0">
            <w:pPr>
              <w:jc w:val="center"/>
              <w:rPr>
                <w:rFonts w:ascii="Calibri" w:hAnsi="Calibri" w:cs="Arial"/>
                <w:b/>
                <w:bCs/>
              </w:rPr>
            </w:pPr>
            <w:r>
              <w:rPr>
                <w:rFonts w:ascii="Calibri" w:hAnsi="Calibri" w:cs="Arial"/>
                <w:b/>
                <w:bCs/>
              </w:rPr>
              <w:t>“OFICIALÍ</w:t>
            </w:r>
            <w:r w:rsidRPr="00B4105A">
              <w:rPr>
                <w:rFonts w:ascii="Calibri" w:hAnsi="Calibri" w:cs="Arial"/>
                <w:b/>
                <w:bCs/>
              </w:rPr>
              <w:t>A MAYOR”</w:t>
            </w:r>
          </w:p>
          <w:p w:rsidR="00885FB0" w:rsidRDefault="00885FB0" w:rsidP="00885FB0">
            <w:pPr>
              <w:jc w:val="center"/>
              <w:rPr>
                <w:rFonts w:ascii="Calibri" w:hAnsi="Calibri" w:cs="Arial"/>
                <w:b/>
                <w:bCs/>
              </w:rPr>
            </w:pPr>
          </w:p>
          <w:p w:rsidR="00E967D1" w:rsidRPr="00B4105A" w:rsidRDefault="00E967D1" w:rsidP="00885FB0">
            <w:pPr>
              <w:jc w:val="center"/>
              <w:rPr>
                <w:rFonts w:ascii="Calibri" w:hAnsi="Calibri" w:cs="Arial"/>
                <w:b/>
                <w:bCs/>
              </w:rPr>
            </w:pPr>
          </w:p>
          <w:p w:rsidR="00885FB0" w:rsidRPr="00B4105A" w:rsidRDefault="00885FB0" w:rsidP="00885FB0">
            <w:pPr>
              <w:rPr>
                <w:rFonts w:ascii="Calibri" w:hAnsi="Calibri" w:cs="Arial"/>
                <w:b/>
                <w:bCs/>
              </w:rPr>
            </w:pPr>
          </w:p>
          <w:p w:rsidR="00885FB0" w:rsidRPr="00B4105A" w:rsidRDefault="000D5828" w:rsidP="00885FB0">
            <w:pPr>
              <w:jc w:val="center"/>
              <w:rPr>
                <w:rFonts w:ascii="Calibri" w:hAnsi="Calibri" w:cs="Arial"/>
                <w:b/>
                <w:bCs/>
              </w:rPr>
            </w:pPr>
            <w:r>
              <w:rPr>
                <w:rFonts w:ascii="Calibri" w:hAnsi="Calibri" w:cs="Arial"/>
                <w:b/>
                <w:bCs/>
              </w:rPr>
              <w:t>CESAR MIGUEL CERVANTES ESCANDON</w:t>
            </w:r>
          </w:p>
          <w:p w:rsidR="007C5841" w:rsidRPr="005A5A27" w:rsidRDefault="00885FB0" w:rsidP="00885FB0">
            <w:pPr>
              <w:pStyle w:val="Ttulo5"/>
              <w:rPr>
                <w:rFonts w:ascii="Calibri" w:hAnsi="Calibri" w:cs="Arial"/>
                <w:b w:val="0"/>
              </w:rPr>
            </w:pPr>
            <w:r w:rsidRPr="005A5A27">
              <w:rPr>
                <w:rFonts w:ascii="Calibri" w:hAnsi="Calibri" w:cs="Arial"/>
                <w:b w:val="0"/>
              </w:rPr>
              <w:t>Dirección de Adquisiciones de Oficialía Mayor de Gobierno</w:t>
            </w:r>
          </w:p>
        </w:tc>
        <w:tc>
          <w:tcPr>
            <w:tcW w:w="5245" w:type="dxa"/>
          </w:tcPr>
          <w:p w:rsidR="007C5841" w:rsidRDefault="007C5841" w:rsidP="007C5841">
            <w:pPr>
              <w:jc w:val="center"/>
              <w:rPr>
                <w:rFonts w:ascii="Calibri" w:hAnsi="Calibri" w:cs="Arial"/>
                <w:b/>
                <w:bCs/>
              </w:rPr>
            </w:pPr>
          </w:p>
          <w:p w:rsidR="007C5841" w:rsidRPr="00B4105A" w:rsidRDefault="007C5841" w:rsidP="007C5841">
            <w:pPr>
              <w:pStyle w:val="Ttulo5"/>
              <w:rPr>
                <w:rFonts w:ascii="Calibri" w:hAnsi="Calibri" w:cs="Arial"/>
              </w:rPr>
            </w:pPr>
          </w:p>
        </w:tc>
      </w:tr>
    </w:tbl>
    <w:p w:rsidR="0021111C" w:rsidRPr="006C1B8F" w:rsidRDefault="0021111C">
      <w:pPr>
        <w:rPr>
          <w:rFonts w:ascii="Calibri" w:hAnsi="Calibri"/>
        </w:rPr>
      </w:pPr>
    </w:p>
    <w:p w:rsidR="003C608C" w:rsidRDefault="003C608C" w:rsidP="00A12920">
      <w:pPr>
        <w:rPr>
          <w:rFonts w:ascii="Calibri" w:hAnsi="Calibri" w:cs="Arial"/>
          <w:b/>
          <w:bCs/>
          <w:sz w:val="32"/>
          <w:szCs w:val="32"/>
        </w:rPr>
      </w:pPr>
    </w:p>
    <w:p w:rsidR="00885FB0" w:rsidRDefault="00885FB0" w:rsidP="00F64011">
      <w:pPr>
        <w:jc w:val="center"/>
        <w:rPr>
          <w:rFonts w:ascii="Calibri" w:hAnsi="Calibri" w:cs="Arial"/>
          <w:b/>
          <w:bCs/>
          <w:sz w:val="32"/>
          <w:szCs w:val="32"/>
        </w:rPr>
      </w:pPr>
    </w:p>
    <w:p w:rsidR="00B97791" w:rsidRDefault="00B97791"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Pr="006C1B8F" w:rsidRDefault="00706AC7" w:rsidP="00106736">
      <w:pPr>
        <w:rPr>
          <w:rFonts w:ascii="Calibri" w:hAnsi="Calibri" w:cs="Arial"/>
          <w:b/>
          <w:bCs/>
          <w:sz w:val="28"/>
          <w:szCs w:val="28"/>
        </w:rPr>
      </w:pPr>
    </w:p>
    <w:p w:rsidR="00B21308" w:rsidRPr="006C1B8F" w:rsidRDefault="00B21308" w:rsidP="0025619A">
      <w:pPr>
        <w:rPr>
          <w:rFonts w:ascii="Calibri" w:hAnsi="Calibri" w:cs="Arial"/>
          <w:b/>
          <w:bCs/>
          <w:sz w:val="22"/>
        </w:rPr>
      </w:pPr>
    </w:p>
    <w:p w:rsidR="00145245" w:rsidRPr="006C1B8F" w:rsidRDefault="00145245" w:rsidP="0025619A">
      <w:pPr>
        <w:rPr>
          <w:rFonts w:ascii="Calibri" w:hAnsi="Calibri" w:cs="Arial"/>
          <w:b/>
          <w:bCs/>
          <w:sz w:val="22"/>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706AC7" w:rsidRDefault="00706AC7" w:rsidP="00F64011">
      <w:pPr>
        <w:jc w:val="both"/>
        <w:rPr>
          <w:rFonts w:ascii="Calibri" w:hAnsi="Calibri" w:cs="Arial"/>
          <w:bCs/>
          <w:sz w:val="22"/>
        </w:rPr>
      </w:pPr>
    </w:p>
    <w:p w:rsidR="00885FB0" w:rsidRDefault="00885FB0" w:rsidP="00F64011">
      <w:pPr>
        <w:jc w:val="both"/>
        <w:rPr>
          <w:rFonts w:ascii="Calibri" w:hAnsi="Calibri" w:cs="Arial"/>
          <w:bCs/>
          <w:sz w:val="22"/>
        </w:rPr>
      </w:pPr>
    </w:p>
    <w:p w:rsidR="00885FB0" w:rsidRDefault="00885FB0" w:rsidP="00F64011">
      <w:pPr>
        <w:jc w:val="both"/>
        <w:rPr>
          <w:rFonts w:ascii="Calibri" w:hAnsi="Calibri" w:cs="Arial"/>
          <w:bCs/>
          <w:sz w:val="22"/>
        </w:rPr>
      </w:pPr>
    </w:p>
    <w:p w:rsidR="00885FB0" w:rsidRPr="006C1B8F" w:rsidRDefault="00885FB0" w:rsidP="00885FB0">
      <w:pPr>
        <w:rPr>
          <w:rFonts w:ascii="Calibri" w:hAnsi="Calibri" w:cs="Arial"/>
          <w:bCs/>
          <w:sz w:val="22"/>
        </w:rPr>
      </w:pPr>
      <w:r w:rsidRPr="006C1B8F">
        <w:rPr>
          <w:rFonts w:ascii="Calibri" w:hAnsi="Calibri" w:cs="Arial"/>
          <w:bCs/>
          <w:sz w:val="22"/>
        </w:rPr>
        <w:t>EMPRESA: ___________________________________________________________________</w:t>
      </w:r>
    </w:p>
    <w:p w:rsidR="00885FB0" w:rsidRPr="006C1B8F" w:rsidRDefault="00885FB0" w:rsidP="00885FB0">
      <w:pPr>
        <w:rPr>
          <w:rFonts w:ascii="Calibri" w:hAnsi="Calibri" w:cs="Arial"/>
          <w:bCs/>
          <w:sz w:val="22"/>
        </w:rPr>
      </w:pPr>
    </w:p>
    <w:p w:rsidR="00885FB0" w:rsidRPr="006C1B8F" w:rsidRDefault="00885FB0" w:rsidP="00885FB0">
      <w:pPr>
        <w:rPr>
          <w:rFonts w:ascii="Calibri" w:hAnsi="Calibri" w:cs="Arial"/>
          <w:bCs/>
          <w:sz w:val="16"/>
          <w:szCs w:val="16"/>
        </w:rPr>
      </w:pPr>
    </w:p>
    <w:p w:rsidR="00885FB0" w:rsidRPr="006C1B8F" w:rsidRDefault="00885FB0" w:rsidP="00885FB0">
      <w:pPr>
        <w:rPr>
          <w:rFonts w:ascii="Calibri" w:hAnsi="Calibri" w:cs="Arial"/>
          <w:bCs/>
          <w:sz w:val="22"/>
        </w:rPr>
      </w:pPr>
      <w:r w:rsidRPr="006C1B8F">
        <w:rPr>
          <w:rFonts w:ascii="Calibri" w:hAnsi="Calibri" w:cs="Arial"/>
          <w:bCs/>
          <w:sz w:val="22"/>
        </w:rPr>
        <w:t>NOMBRE DEL REPRESENTANTE: ____________________________________________</w:t>
      </w:r>
    </w:p>
    <w:p w:rsidR="00885FB0" w:rsidRPr="006C1B8F" w:rsidRDefault="00885FB0" w:rsidP="00885FB0">
      <w:pPr>
        <w:rPr>
          <w:rFonts w:ascii="Calibri" w:hAnsi="Calibri" w:cs="Arial"/>
          <w:bCs/>
          <w:sz w:val="16"/>
          <w:szCs w:val="16"/>
        </w:rPr>
      </w:pPr>
    </w:p>
    <w:p w:rsidR="00885FB0" w:rsidRPr="006C1B8F" w:rsidRDefault="00885FB0" w:rsidP="00885FB0">
      <w:pPr>
        <w:rPr>
          <w:rFonts w:ascii="Calibri" w:hAnsi="Calibri" w:cs="Arial"/>
          <w:bCs/>
          <w:sz w:val="22"/>
        </w:rPr>
      </w:pPr>
    </w:p>
    <w:p w:rsidR="00885FB0" w:rsidRPr="006C1B8F" w:rsidRDefault="00885FB0" w:rsidP="00885FB0">
      <w:pPr>
        <w:rPr>
          <w:rFonts w:ascii="Calibri" w:hAnsi="Calibri" w:cs="Arial"/>
          <w:bCs/>
          <w:sz w:val="22"/>
        </w:rPr>
      </w:pPr>
      <w:r w:rsidRPr="006C1B8F">
        <w:rPr>
          <w:rFonts w:ascii="Calibri" w:hAnsi="Calibri" w:cs="Arial"/>
          <w:bCs/>
          <w:sz w:val="22"/>
        </w:rPr>
        <w:t>FIRMA: __________________________________________________________________</w:t>
      </w:r>
    </w:p>
    <w:p w:rsidR="00E967D1" w:rsidRDefault="00E967D1" w:rsidP="00E967D1">
      <w:pPr>
        <w:jc w:val="both"/>
        <w:rPr>
          <w:rFonts w:ascii="Calibri" w:hAnsi="Calibri" w:cs="Arial"/>
          <w:bCs/>
          <w:sz w:val="22"/>
        </w:rPr>
      </w:pPr>
    </w:p>
    <w:p w:rsidR="00E967D1" w:rsidRDefault="00E967D1" w:rsidP="00E967D1">
      <w:pPr>
        <w:jc w:val="both"/>
        <w:rPr>
          <w:rFonts w:ascii="Calibri" w:hAnsi="Calibri" w:cs="Arial"/>
          <w:bCs/>
          <w:sz w:val="22"/>
        </w:rPr>
      </w:pPr>
    </w:p>
    <w:p w:rsidR="00E967D1" w:rsidRDefault="00E967D1" w:rsidP="00E967D1">
      <w:pPr>
        <w:jc w:val="both"/>
        <w:rPr>
          <w:rFonts w:ascii="Calibri" w:hAnsi="Calibri" w:cs="Arial"/>
          <w:bCs/>
          <w:sz w:val="22"/>
        </w:rPr>
      </w:pPr>
    </w:p>
    <w:p w:rsidR="00E967D1" w:rsidRPr="006C1B8F" w:rsidRDefault="00E967D1" w:rsidP="00E967D1">
      <w:pPr>
        <w:rPr>
          <w:rFonts w:ascii="Calibri" w:hAnsi="Calibri" w:cs="Arial"/>
          <w:bCs/>
          <w:sz w:val="22"/>
        </w:rPr>
      </w:pPr>
      <w:r w:rsidRPr="006C1B8F">
        <w:rPr>
          <w:rFonts w:ascii="Calibri" w:hAnsi="Calibri" w:cs="Arial"/>
          <w:bCs/>
          <w:sz w:val="22"/>
        </w:rPr>
        <w:t>EMPRESA: ___________________________________________________________________</w:t>
      </w:r>
    </w:p>
    <w:p w:rsidR="00E967D1" w:rsidRPr="006C1B8F" w:rsidRDefault="00E967D1" w:rsidP="00E967D1">
      <w:pPr>
        <w:rPr>
          <w:rFonts w:ascii="Calibri" w:hAnsi="Calibri" w:cs="Arial"/>
          <w:bCs/>
          <w:sz w:val="22"/>
        </w:rPr>
      </w:pPr>
    </w:p>
    <w:p w:rsidR="00E967D1" w:rsidRPr="006C1B8F" w:rsidRDefault="00E967D1" w:rsidP="00E967D1">
      <w:pPr>
        <w:rPr>
          <w:rFonts w:ascii="Calibri" w:hAnsi="Calibri" w:cs="Arial"/>
          <w:bCs/>
          <w:sz w:val="16"/>
          <w:szCs w:val="16"/>
        </w:rPr>
      </w:pPr>
    </w:p>
    <w:p w:rsidR="00E967D1" w:rsidRPr="006C1B8F" w:rsidRDefault="00E967D1" w:rsidP="00E967D1">
      <w:pPr>
        <w:rPr>
          <w:rFonts w:ascii="Calibri" w:hAnsi="Calibri" w:cs="Arial"/>
          <w:bCs/>
          <w:sz w:val="22"/>
        </w:rPr>
      </w:pPr>
      <w:r w:rsidRPr="006C1B8F">
        <w:rPr>
          <w:rFonts w:ascii="Calibri" w:hAnsi="Calibri" w:cs="Arial"/>
          <w:bCs/>
          <w:sz w:val="22"/>
        </w:rPr>
        <w:t>NOMBRE DEL REPRESENTANTE: ____________________________________________</w:t>
      </w:r>
    </w:p>
    <w:p w:rsidR="00E967D1" w:rsidRPr="006C1B8F" w:rsidRDefault="00E967D1" w:rsidP="00E967D1">
      <w:pPr>
        <w:rPr>
          <w:rFonts w:ascii="Calibri" w:hAnsi="Calibri" w:cs="Arial"/>
          <w:bCs/>
          <w:sz w:val="16"/>
          <w:szCs w:val="16"/>
        </w:rPr>
      </w:pPr>
    </w:p>
    <w:p w:rsidR="00E967D1" w:rsidRPr="006C1B8F" w:rsidRDefault="00E967D1" w:rsidP="00E967D1">
      <w:pPr>
        <w:rPr>
          <w:rFonts w:ascii="Calibri" w:hAnsi="Calibri" w:cs="Arial"/>
          <w:bCs/>
          <w:sz w:val="22"/>
        </w:rPr>
      </w:pPr>
    </w:p>
    <w:p w:rsidR="00E967D1" w:rsidRPr="006C1B8F" w:rsidRDefault="00E967D1" w:rsidP="00E967D1">
      <w:pPr>
        <w:rPr>
          <w:rFonts w:ascii="Calibri" w:hAnsi="Calibri" w:cs="Arial"/>
          <w:bCs/>
          <w:sz w:val="22"/>
        </w:rPr>
      </w:pPr>
      <w:r w:rsidRPr="006C1B8F">
        <w:rPr>
          <w:rFonts w:ascii="Calibri" w:hAnsi="Calibri" w:cs="Arial"/>
          <w:bCs/>
          <w:sz w:val="22"/>
        </w:rPr>
        <w:t>FIRMA: __________________________________________________________________</w:t>
      </w:r>
    </w:p>
    <w:p w:rsidR="00E967D1" w:rsidRDefault="00E967D1" w:rsidP="00E967D1">
      <w:pPr>
        <w:jc w:val="both"/>
        <w:rPr>
          <w:rFonts w:ascii="Calibri" w:hAnsi="Calibri" w:cs="Arial"/>
          <w:bCs/>
          <w:sz w:val="22"/>
        </w:rPr>
      </w:pPr>
    </w:p>
    <w:p w:rsidR="00E967D1" w:rsidRDefault="00E967D1" w:rsidP="00E967D1">
      <w:pPr>
        <w:jc w:val="both"/>
        <w:rPr>
          <w:rFonts w:ascii="Calibri" w:hAnsi="Calibri" w:cs="Arial"/>
          <w:bCs/>
          <w:sz w:val="22"/>
        </w:rPr>
      </w:pPr>
    </w:p>
    <w:p w:rsidR="00E967D1" w:rsidRDefault="00E967D1" w:rsidP="00E967D1">
      <w:pPr>
        <w:jc w:val="both"/>
        <w:rPr>
          <w:rFonts w:ascii="Calibri" w:hAnsi="Calibri" w:cs="Arial"/>
          <w:bCs/>
          <w:sz w:val="22"/>
        </w:rPr>
      </w:pPr>
    </w:p>
    <w:p w:rsidR="00E967D1" w:rsidRPr="006C1B8F" w:rsidRDefault="00E967D1" w:rsidP="00E967D1">
      <w:pPr>
        <w:rPr>
          <w:rFonts w:ascii="Calibri" w:hAnsi="Calibri" w:cs="Arial"/>
          <w:bCs/>
          <w:sz w:val="22"/>
        </w:rPr>
      </w:pPr>
      <w:r w:rsidRPr="006C1B8F">
        <w:rPr>
          <w:rFonts w:ascii="Calibri" w:hAnsi="Calibri" w:cs="Arial"/>
          <w:bCs/>
          <w:sz w:val="22"/>
        </w:rPr>
        <w:t>EMPRESA: ___________________________________________________________________</w:t>
      </w:r>
    </w:p>
    <w:p w:rsidR="00E967D1" w:rsidRPr="006C1B8F" w:rsidRDefault="00E967D1" w:rsidP="00E967D1">
      <w:pPr>
        <w:rPr>
          <w:rFonts w:ascii="Calibri" w:hAnsi="Calibri" w:cs="Arial"/>
          <w:bCs/>
          <w:sz w:val="22"/>
        </w:rPr>
      </w:pPr>
    </w:p>
    <w:p w:rsidR="00E967D1" w:rsidRPr="006C1B8F" w:rsidRDefault="00E967D1" w:rsidP="00E967D1">
      <w:pPr>
        <w:rPr>
          <w:rFonts w:ascii="Calibri" w:hAnsi="Calibri" w:cs="Arial"/>
          <w:bCs/>
          <w:sz w:val="16"/>
          <w:szCs w:val="16"/>
        </w:rPr>
      </w:pPr>
    </w:p>
    <w:p w:rsidR="00E967D1" w:rsidRPr="006C1B8F" w:rsidRDefault="00E967D1" w:rsidP="00E967D1">
      <w:pPr>
        <w:rPr>
          <w:rFonts w:ascii="Calibri" w:hAnsi="Calibri" w:cs="Arial"/>
          <w:bCs/>
          <w:sz w:val="22"/>
        </w:rPr>
      </w:pPr>
      <w:r w:rsidRPr="006C1B8F">
        <w:rPr>
          <w:rFonts w:ascii="Calibri" w:hAnsi="Calibri" w:cs="Arial"/>
          <w:bCs/>
          <w:sz w:val="22"/>
        </w:rPr>
        <w:t>NOMBRE DEL REPRESENTANTE: ____________________________________________</w:t>
      </w:r>
    </w:p>
    <w:p w:rsidR="00E967D1" w:rsidRPr="006C1B8F" w:rsidRDefault="00E967D1" w:rsidP="00E967D1">
      <w:pPr>
        <w:rPr>
          <w:rFonts w:ascii="Calibri" w:hAnsi="Calibri" w:cs="Arial"/>
          <w:bCs/>
          <w:sz w:val="16"/>
          <w:szCs w:val="16"/>
        </w:rPr>
      </w:pPr>
    </w:p>
    <w:p w:rsidR="00E967D1" w:rsidRPr="006C1B8F" w:rsidRDefault="00E967D1" w:rsidP="00E967D1">
      <w:pPr>
        <w:rPr>
          <w:rFonts w:ascii="Calibri" w:hAnsi="Calibri" w:cs="Arial"/>
          <w:bCs/>
          <w:sz w:val="22"/>
        </w:rPr>
      </w:pPr>
    </w:p>
    <w:p w:rsidR="00E967D1" w:rsidRPr="006C1B8F" w:rsidRDefault="00E967D1" w:rsidP="00E967D1">
      <w:pPr>
        <w:rPr>
          <w:rFonts w:ascii="Calibri" w:hAnsi="Calibri" w:cs="Arial"/>
          <w:bCs/>
          <w:sz w:val="22"/>
        </w:rPr>
      </w:pPr>
      <w:r w:rsidRPr="006C1B8F">
        <w:rPr>
          <w:rFonts w:ascii="Calibri" w:hAnsi="Calibri" w:cs="Arial"/>
          <w:bCs/>
          <w:sz w:val="22"/>
        </w:rPr>
        <w:t>FIRMA: __________________________________________________________________</w:t>
      </w:r>
    </w:p>
    <w:p w:rsidR="00885FB0" w:rsidRPr="006C1B8F" w:rsidRDefault="00885FB0" w:rsidP="00885FB0">
      <w:pPr>
        <w:jc w:val="both"/>
        <w:rPr>
          <w:rFonts w:ascii="Calibri" w:hAnsi="Calibri" w:cs="Arial"/>
          <w:bCs/>
          <w:sz w:val="22"/>
        </w:rPr>
      </w:pPr>
    </w:p>
    <w:p w:rsidR="00885FB0" w:rsidRPr="006C1B8F" w:rsidRDefault="00885FB0" w:rsidP="00885FB0">
      <w:pPr>
        <w:jc w:val="both"/>
        <w:rPr>
          <w:rFonts w:ascii="Calibri" w:hAnsi="Calibri" w:cs="Arial"/>
          <w:bCs/>
          <w:sz w:val="22"/>
        </w:rPr>
      </w:pPr>
    </w:p>
    <w:p w:rsidR="00885FB0" w:rsidRDefault="00885FB0" w:rsidP="00885FB0">
      <w:pPr>
        <w:jc w:val="both"/>
        <w:rPr>
          <w:rFonts w:ascii="Calibri" w:hAnsi="Calibri" w:cs="Arial"/>
          <w:bCs/>
          <w:sz w:val="22"/>
        </w:rPr>
      </w:pPr>
    </w:p>
    <w:p w:rsidR="00BF74C8" w:rsidRDefault="00BF74C8"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885FB0" w:rsidRDefault="00885FB0" w:rsidP="00A12920">
      <w:pPr>
        <w:rPr>
          <w:rFonts w:ascii="Calibri" w:hAnsi="Calibri" w:cs="Arial"/>
          <w:b/>
          <w:bCs/>
          <w:sz w:val="144"/>
          <w:szCs w:val="144"/>
        </w:rPr>
      </w:pPr>
    </w:p>
    <w:p w:rsidR="00885FB0" w:rsidRPr="006C1B8F" w:rsidRDefault="00885FB0"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r w:rsidR="00287511" w:rsidRPr="006C1B8F">
        <w:rPr>
          <w:rFonts w:ascii="Calibri" w:hAnsi="Calibri" w:cs="Arial"/>
          <w:b/>
          <w:bCs/>
          <w:sz w:val="160"/>
          <w:szCs w:val="160"/>
        </w:rPr>
        <w:t>S</w:t>
      </w:r>
    </w:p>
    <w:p w:rsidR="00AD482A" w:rsidRPr="006C1B8F" w:rsidRDefault="00AD482A">
      <w:pPr>
        <w:jc w:val="both"/>
        <w:rPr>
          <w:rFonts w:ascii="Calibri" w:hAnsi="Calibri" w:cs="Tahoma"/>
          <w:b/>
          <w:bCs/>
          <w:sz w:val="36"/>
          <w:szCs w:val="36"/>
        </w:rPr>
      </w:pPr>
    </w:p>
    <w:sectPr w:rsidR="00AD482A" w:rsidRPr="006C1B8F" w:rsidSect="003E39FD">
      <w:headerReference w:type="even" r:id="rId9"/>
      <w:headerReference w:type="default" r:id="rId10"/>
      <w:footerReference w:type="default" r:id="rId11"/>
      <w:pgSz w:w="12240" w:h="15840"/>
      <w:pgMar w:top="360" w:right="1260" w:bottom="900" w:left="1260" w:header="360" w:footer="20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BEB" w:rsidRDefault="007F1BEB">
      <w:r>
        <w:separator/>
      </w:r>
    </w:p>
  </w:endnote>
  <w:endnote w:type="continuationSeparator" w:id="0">
    <w:p w:rsidR="007F1BEB" w:rsidRDefault="007F1BEB">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8C5" w:rsidRPr="00963EEC" w:rsidRDefault="002A48C5" w:rsidP="00346880">
    <w:pPr>
      <w:pStyle w:val="Piedepgina"/>
      <w:ind w:right="360"/>
      <w:rPr>
        <w:rFonts w:ascii="Helvetica" w:hAnsi="Helvetica" w:cs="Arial"/>
        <w:color w:val="808080"/>
        <w:sz w:val="20"/>
      </w:rPr>
    </w:pPr>
    <w:r>
      <w:rPr>
        <w:rFonts w:ascii="Helvetica" w:hAnsi="Helvetica" w:cs="Arial"/>
        <w:color w:val="808080"/>
        <w:sz w:val="20"/>
      </w:rPr>
      <w:t>Licitación Pública Regional no.- 32065001-0</w:t>
    </w:r>
    <w:r w:rsidR="00294A5F">
      <w:rPr>
        <w:rFonts w:ascii="Helvetica" w:hAnsi="Helvetica" w:cs="Arial"/>
        <w:color w:val="808080"/>
        <w:sz w:val="20"/>
      </w:rPr>
      <w:t>45</w:t>
    </w:r>
    <w:r>
      <w:rPr>
        <w:rFonts w:ascii="Helvetica" w:hAnsi="Helvetica" w:cs="Arial"/>
        <w:color w:val="808080"/>
        <w:sz w:val="20"/>
      </w:rPr>
      <w:t xml:space="preserve">-10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 xml:space="preserve">Sesión </w:t>
    </w:r>
    <w:r w:rsidR="00294A5F">
      <w:rPr>
        <w:rFonts w:ascii="Helvetica" w:hAnsi="Helvetica" w:cs="Arial"/>
        <w:color w:val="808080"/>
        <w:sz w:val="20"/>
      </w:rPr>
      <w:t>04</w:t>
    </w:r>
    <w:r w:rsidRPr="00963EEC">
      <w:rPr>
        <w:rFonts w:ascii="Helvetica" w:hAnsi="Helvetica" w:cs="Arial"/>
        <w:color w:val="808080"/>
        <w:sz w:val="20"/>
      </w:rPr>
      <w:t xml:space="preserve"> de </w:t>
    </w:r>
    <w:r w:rsidR="00294A5F">
      <w:rPr>
        <w:rFonts w:ascii="Helvetica" w:hAnsi="Helvetica" w:cs="Arial"/>
        <w:color w:val="808080"/>
        <w:sz w:val="20"/>
      </w:rPr>
      <w:t>noviembre</w:t>
    </w:r>
    <w:r>
      <w:rPr>
        <w:rFonts w:ascii="Helvetica" w:hAnsi="Helvetica" w:cs="Arial"/>
        <w:color w:val="808080"/>
        <w:sz w:val="20"/>
      </w:rPr>
      <w:t xml:space="preserve"> de 2010           </w:t>
    </w:r>
    <w:r w:rsidRPr="00963EEC">
      <w:rPr>
        <w:rFonts w:ascii="Helvetica" w:hAnsi="Helvetica" w:cs="Arial"/>
        <w:color w:val="808080"/>
        <w:sz w:val="20"/>
      </w:rPr>
      <w:t xml:space="preserve"> </w:t>
    </w:r>
    <w:r w:rsidR="00A92A87"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00A92A87" w:rsidRPr="00963EEC">
      <w:rPr>
        <w:rStyle w:val="Nmerodepgina"/>
        <w:rFonts w:ascii="Helvetica" w:hAnsi="Helvetica" w:cs="Arial"/>
        <w:color w:val="808080"/>
        <w:sz w:val="20"/>
      </w:rPr>
      <w:fldChar w:fldCharType="separate"/>
    </w:r>
    <w:r w:rsidR="00E967D1">
      <w:rPr>
        <w:rStyle w:val="Nmerodepgina"/>
        <w:rFonts w:ascii="Helvetica" w:hAnsi="Helvetica" w:cs="Arial"/>
        <w:noProof/>
        <w:color w:val="808080"/>
        <w:sz w:val="20"/>
      </w:rPr>
      <w:t>7</w:t>
    </w:r>
    <w:r w:rsidR="00A92A87"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00A92A87"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00A92A87" w:rsidRPr="00963EEC">
      <w:rPr>
        <w:rStyle w:val="Nmerodepgina"/>
        <w:rFonts w:ascii="Helvetica" w:hAnsi="Helvetica" w:cs="Arial"/>
        <w:color w:val="808080"/>
        <w:sz w:val="20"/>
      </w:rPr>
      <w:fldChar w:fldCharType="separate"/>
    </w:r>
    <w:r w:rsidR="00E967D1">
      <w:rPr>
        <w:rStyle w:val="Nmerodepgina"/>
        <w:rFonts w:ascii="Helvetica" w:hAnsi="Helvetica" w:cs="Arial"/>
        <w:noProof/>
        <w:color w:val="808080"/>
        <w:sz w:val="20"/>
      </w:rPr>
      <w:t>9</w:t>
    </w:r>
    <w:r w:rsidR="00A92A87" w:rsidRPr="00963EEC">
      <w:rPr>
        <w:rStyle w:val="Nmerodepgina"/>
        <w:rFonts w:ascii="Helvetica" w:hAnsi="Helvetica" w:cs="Arial"/>
        <w:color w:val="808080"/>
        <w:sz w:val="20"/>
      </w:rPr>
      <w:fldChar w:fldCharType="end"/>
    </w:r>
  </w:p>
  <w:p w:rsidR="002A48C5" w:rsidRPr="00346880" w:rsidRDefault="002A48C5"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BEB" w:rsidRDefault="007F1BEB">
      <w:r>
        <w:separator/>
      </w:r>
    </w:p>
  </w:footnote>
  <w:footnote w:type="continuationSeparator" w:id="0">
    <w:p w:rsidR="007F1BEB" w:rsidRDefault="007F1B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8C5" w:rsidRDefault="00A92A87">
    <w:pPr>
      <w:pStyle w:val="Encabezado"/>
      <w:framePr w:wrap="around" w:vAnchor="text" w:hAnchor="margin" w:xAlign="right" w:y="1"/>
      <w:rPr>
        <w:rStyle w:val="Nmerodepgina"/>
      </w:rPr>
    </w:pPr>
    <w:r>
      <w:rPr>
        <w:rStyle w:val="Nmerodepgina"/>
      </w:rPr>
      <w:fldChar w:fldCharType="begin"/>
    </w:r>
    <w:r w:rsidR="002A48C5">
      <w:rPr>
        <w:rStyle w:val="Nmerodepgina"/>
      </w:rPr>
      <w:instrText xml:space="preserve">PAGE  </w:instrText>
    </w:r>
    <w:r>
      <w:rPr>
        <w:rStyle w:val="Nmerodepgina"/>
      </w:rPr>
      <w:fldChar w:fldCharType="end"/>
    </w:r>
  </w:p>
  <w:p w:rsidR="002A48C5" w:rsidRDefault="002A48C5">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8C5" w:rsidRDefault="002A48C5">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5">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B9619DB"/>
    <w:multiLevelType w:val="singleLevel"/>
    <w:tmpl w:val="0409000F"/>
    <w:lvl w:ilvl="0">
      <w:start w:val="1"/>
      <w:numFmt w:val="decimal"/>
      <w:lvlText w:val="%1."/>
      <w:lvlJc w:val="left"/>
      <w:pPr>
        <w:tabs>
          <w:tab w:val="num" w:pos="360"/>
        </w:tabs>
        <w:ind w:left="360" w:hanging="360"/>
      </w:pPr>
    </w:lvl>
  </w:abstractNum>
  <w:abstractNum w:abstractNumId="7">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
  </w:num>
  <w:num w:numId="4">
    <w:abstractNumId w:val="4"/>
  </w:num>
  <w:num w:numId="5">
    <w:abstractNumId w:val="1"/>
  </w:num>
  <w:num w:numId="6">
    <w:abstractNumId w:val="5"/>
  </w:num>
  <w:num w:numId="7">
    <w:abstractNumId w:val="7"/>
  </w:num>
  <w:num w:numId="8">
    <w:abstractNumId w:val="0"/>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8C8"/>
    <w:rsid w:val="00021887"/>
    <w:rsid w:val="00023513"/>
    <w:rsid w:val="0002389F"/>
    <w:rsid w:val="00033672"/>
    <w:rsid w:val="00033D5E"/>
    <w:rsid w:val="0003442F"/>
    <w:rsid w:val="00034A92"/>
    <w:rsid w:val="00040F5E"/>
    <w:rsid w:val="000410C4"/>
    <w:rsid w:val="00043697"/>
    <w:rsid w:val="00046FE7"/>
    <w:rsid w:val="000471B4"/>
    <w:rsid w:val="00047413"/>
    <w:rsid w:val="00050B72"/>
    <w:rsid w:val="00051747"/>
    <w:rsid w:val="000521BD"/>
    <w:rsid w:val="00052240"/>
    <w:rsid w:val="0005365F"/>
    <w:rsid w:val="000562CC"/>
    <w:rsid w:val="000577C3"/>
    <w:rsid w:val="00060844"/>
    <w:rsid w:val="00063390"/>
    <w:rsid w:val="0006457F"/>
    <w:rsid w:val="0006543A"/>
    <w:rsid w:val="00070C7B"/>
    <w:rsid w:val="0007180E"/>
    <w:rsid w:val="000742C1"/>
    <w:rsid w:val="00074B93"/>
    <w:rsid w:val="000803B9"/>
    <w:rsid w:val="00080686"/>
    <w:rsid w:val="00081BA3"/>
    <w:rsid w:val="000829ED"/>
    <w:rsid w:val="00084D44"/>
    <w:rsid w:val="00085D31"/>
    <w:rsid w:val="000877C0"/>
    <w:rsid w:val="000913B5"/>
    <w:rsid w:val="00091B83"/>
    <w:rsid w:val="000927DF"/>
    <w:rsid w:val="0009501D"/>
    <w:rsid w:val="000953AE"/>
    <w:rsid w:val="000953D3"/>
    <w:rsid w:val="00095B48"/>
    <w:rsid w:val="000A0326"/>
    <w:rsid w:val="000A0DB0"/>
    <w:rsid w:val="000A1290"/>
    <w:rsid w:val="000A20A6"/>
    <w:rsid w:val="000A2886"/>
    <w:rsid w:val="000A2891"/>
    <w:rsid w:val="000A5D86"/>
    <w:rsid w:val="000A62FF"/>
    <w:rsid w:val="000A7D42"/>
    <w:rsid w:val="000B0592"/>
    <w:rsid w:val="000B131D"/>
    <w:rsid w:val="000B466C"/>
    <w:rsid w:val="000B5C7D"/>
    <w:rsid w:val="000B6FBC"/>
    <w:rsid w:val="000B718B"/>
    <w:rsid w:val="000B77A6"/>
    <w:rsid w:val="000B7CF2"/>
    <w:rsid w:val="000C2927"/>
    <w:rsid w:val="000C2AAE"/>
    <w:rsid w:val="000C316D"/>
    <w:rsid w:val="000C4829"/>
    <w:rsid w:val="000C60F9"/>
    <w:rsid w:val="000C6B53"/>
    <w:rsid w:val="000C6EFC"/>
    <w:rsid w:val="000D1A2C"/>
    <w:rsid w:val="000D311A"/>
    <w:rsid w:val="000D3AC1"/>
    <w:rsid w:val="000D4719"/>
    <w:rsid w:val="000D516E"/>
    <w:rsid w:val="000D5828"/>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BB"/>
    <w:rsid w:val="001261FC"/>
    <w:rsid w:val="00127F85"/>
    <w:rsid w:val="0013219F"/>
    <w:rsid w:val="0013295B"/>
    <w:rsid w:val="001334C0"/>
    <w:rsid w:val="001355E1"/>
    <w:rsid w:val="00135F1F"/>
    <w:rsid w:val="001374BD"/>
    <w:rsid w:val="00140C2D"/>
    <w:rsid w:val="00142164"/>
    <w:rsid w:val="00143F3C"/>
    <w:rsid w:val="001442F7"/>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426E"/>
    <w:rsid w:val="00174C02"/>
    <w:rsid w:val="00174EDF"/>
    <w:rsid w:val="00174F76"/>
    <w:rsid w:val="001753B2"/>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3F08"/>
    <w:rsid w:val="001A52A9"/>
    <w:rsid w:val="001A6876"/>
    <w:rsid w:val="001A7B33"/>
    <w:rsid w:val="001B0588"/>
    <w:rsid w:val="001B078D"/>
    <w:rsid w:val="001B1587"/>
    <w:rsid w:val="001B1A48"/>
    <w:rsid w:val="001B1E2B"/>
    <w:rsid w:val="001B2083"/>
    <w:rsid w:val="001B3373"/>
    <w:rsid w:val="001B47DC"/>
    <w:rsid w:val="001B4E52"/>
    <w:rsid w:val="001B54C7"/>
    <w:rsid w:val="001B67B4"/>
    <w:rsid w:val="001B7542"/>
    <w:rsid w:val="001B7C66"/>
    <w:rsid w:val="001B7D01"/>
    <w:rsid w:val="001C0376"/>
    <w:rsid w:val="001C082D"/>
    <w:rsid w:val="001C0A70"/>
    <w:rsid w:val="001C39E2"/>
    <w:rsid w:val="001D324F"/>
    <w:rsid w:val="001D486F"/>
    <w:rsid w:val="001E04FF"/>
    <w:rsid w:val="001E44D4"/>
    <w:rsid w:val="001F3410"/>
    <w:rsid w:val="001F3CBD"/>
    <w:rsid w:val="001F3CF1"/>
    <w:rsid w:val="001F42AE"/>
    <w:rsid w:val="001F73BB"/>
    <w:rsid w:val="00200F60"/>
    <w:rsid w:val="00201056"/>
    <w:rsid w:val="00203DA9"/>
    <w:rsid w:val="002042FB"/>
    <w:rsid w:val="002044CE"/>
    <w:rsid w:val="00206BE5"/>
    <w:rsid w:val="00206F03"/>
    <w:rsid w:val="002077A9"/>
    <w:rsid w:val="00207F4E"/>
    <w:rsid w:val="0021111C"/>
    <w:rsid w:val="002112A6"/>
    <w:rsid w:val="00211816"/>
    <w:rsid w:val="002122F1"/>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0AD"/>
    <w:rsid w:val="00251AC3"/>
    <w:rsid w:val="002521EF"/>
    <w:rsid w:val="002540F8"/>
    <w:rsid w:val="002547D3"/>
    <w:rsid w:val="0025619A"/>
    <w:rsid w:val="00257C89"/>
    <w:rsid w:val="00261E60"/>
    <w:rsid w:val="00262A98"/>
    <w:rsid w:val="00263E24"/>
    <w:rsid w:val="002665A5"/>
    <w:rsid w:val="00266F91"/>
    <w:rsid w:val="002677FB"/>
    <w:rsid w:val="00267DF7"/>
    <w:rsid w:val="002741A5"/>
    <w:rsid w:val="00276389"/>
    <w:rsid w:val="00277617"/>
    <w:rsid w:val="00277D7D"/>
    <w:rsid w:val="0028075C"/>
    <w:rsid w:val="00284C68"/>
    <w:rsid w:val="0028581E"/>
    <w:rsid w:val="002868B5"/>
    <w:rsid w:val="00287511"/>
    <w:rsid w:val="00287ABA"/>
    <w:rsid w:val="00287E38"/>
    <w:rsid w:val="00292276"/>
    <w:rsid w:val="002924D9"/>
    <w:rsid w:val="00294A5F"/>
    <w:rsid w:val="002A0576"/>
    <w:rsid w:val="002A0751"/>
    <w:rsid w:val="002A17C7"/>
    <w:rsid w:val="002A1AC9"/>
    <w:rsid w:val="002A21DA"/>
    <w:rsid w:val="002A48C5"/>
    <w:rsid w:val="002A50EC"/>
    <w:rsid w:val="002A5506"/>
    <w:rsid w:val="002B180D"/>
    <w:rsid w:val="002B265A"/>
    <w:rsid w:val="002B41A8"/>
    <w:rsid w:val="002B63FE"/>
    <w:rsid w:val="002C1EDB"/>
    <w:rsid w:val="002C3322"/>
    <w:rsid w:val="002C441F"/>
    <w:rsid w:val="002C5A75"/>
    <w:rsid w:val="002C6F98"/>
    <w:rsid w:val="002D0DF6"/>
    <w:rsid w:val="002D260E"/>
    <w:rsid w:val="002D3836"/>
    <w:rsid w:val="002D3FCE"/>
    <w:rsid w:val="002D6C20"/>
    <w:rsid w:val="002E00D8"/>
    <w:rsid w:val="002E09BD"/>
    <w:rsid w:val="002E230F"/>
    <w:rsid w:val="002E48D8"/>
    <w:rsid w:val="002E49C9"/>
    <w:rsid w:val="002E4C65"/>
    <w:rsid w:val="002E56AA"/>
    <w:rsid w:val="002F1C8F"/>
    <w:rsid w:val="002F5959"/>
    <w:rsid w:val="002F702E"/>
    <w:rsid w:val="002F726A"/>
    <w:rsid w:val="002F7F75"/>
    <w:rsid w:val="002F7FB3"/>
    <w:rsid w:val="00304B40"/>
    <w:rsid w:val="00305CD4"/>
    <w:rsid w:val="003067DA"/>
    <w:rsid w:val="003075D0"/>
    <w:rsid w:val="00307D19"/>
    <w:rsid w:val="0031399D"/>
    <w:rsid w:val="00316CDB"/>
    <w:rsid w:val="00320598"/>
    <w:rsid w:val="00321627"/>
    <w:rsid w:val="00323828"/>
    <w:rsid w:val="00324D8F"/>
    <w:rsid w:val="00327A45"/>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20A1"/>
    <w:rsid w:val="0038213E"/>
    <w:rsid w:val="00382A33"/>
    <w:rsid w:val="003830EE"/>
    <w:rsid w:val="00383A89"/>
    <w:rsid w:val="003844C4"/>
    <w:rsid w:val="0038578D"/>
    <w:rsid w:val="00387479"/>
    <w:rsid w:val="00390B00"/>
    <w:rsid w:val="00393078"/>
    <w:rsid w:val="00393425"/>
    <w:rsid w:val="00393CA5"/>
    <w:rsid w:val="00393F92"/>
    <w:rsid w:val="003940CB"/>
    <w:rsid w:val="00394419"/>
    <w:rsid w:val="0039638F"/>
    <w:rsid w:val="0039692D"/>
    <w:rsid w:val="003A1816"/>
    <w:rsid w:val="003A4E39"/>
    <w:rsid w:val="003A7916"/>
    <w:rsid w:val="003A793A"/>
    <w:rsid w:val="003B1C0C"/>
    <w:rsid w:val="003B22F0"/>
    <w:rsid w:val="003B24FC"/>
    <w:rsid w:val="003B2E08"/>
    <w:rsid w:val="003C2638"/>
    <w:rsid w:val="003C3CA4"/>
    <w:rsid w:val="003C4346"/>
    <w:rsid w:val="003C478C"/>
    <w:rsid w:val="003C56B8"/>
    <w:rsid w:val="003C608C"/>
    <w:rsid w:val="003D1178"/>
    <w:rsid w:val="003D1CDE"/>
    <w:rsid w:val="003D336C"/>
    <w:rsid w:val="003D5727"/>
    <w:rsid w:val="003D5E5D"/>
    <w:rsid w:val="003D678C"/>
    <w:rsid w:val="003D6E10"/>
    <w:rsid w:val="003E0E81"/>
    <w:rsid w:val="003E2F81"/>
    <w:rsid w:val="003E39FD"/>
    <w:rsid w:val="003E4C39"/>
    <w:rsid w:val="003E5F74"/>
    <w:rsid w:val="003F155F"/>
    <w:rsid w:val="003F2A20"/>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7733"/>
    <w:rsid w:val="004319BE"/>
    <w:rsid w:val="004321D9"/>
    <w:rsid w:val="004331C2"/>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549E"/>
    <w:rsid w:val="00466DBE"/>
    <w:rsid w:val="00466E3D"/>
    <w:rsid w:val="00467825"/>
    <w:rsid w:val="00470DE5"/>
    <w:rsid w:val="004742C9"/>
    <w:rsid w:val="00475910"/>
    <w:rsid w:val="00477896"/>
    <w:rsid w:val="004801B4"/>
    <w:rsid w:val="004801C2"/>
    <w:rsid w:val="00483772"/>
    <w:rsid w:val="00485A0D"/>
    <w:rsid w:val="004866F3"/>
    <w:rsid w:val="00487C6A"/>
    <w:rsid w:val="004908B8"/>
    <w:rsid w:val="00490E59"/>
    <w:rsid w:val="00490E90"/>
    <w:rsid w:val="004911CF"/>
    <w:rsid w:val="00493282"/>
    <w:rsid w:val="0049578D"/>
    <w:rsid w:val="004A30CA"/>
    <w:rsid w:val="004A4F41"/>
    <w:rsid w:val="004A6157"/>
    <w:rsid w:val="004B2A7A"/>
    <w:rsid w:val="004B50D3"/>
    <w:rsid w:val="004B50EE"/>
    <w:rsid w:val="004B59E4"/>
    <w:rsid w:val="004C01BD"/>
    <w:rsid w:val="004C0FD8"/>
    <w:rsid w:val="004C1E40"/>
    <w:rsid w:val="004C648B"/>
    <w:rsid w:val="004C70F4"/>
    <w:rsid w:val="004D1749"/>
    <w:rsid w:val="004D1B7A"/>
    <w:rsid w:val="004D2EA6"/>
    <w:rsid w:val="004D3A83"/>
    <w:rsid w:val="004D41F2"/>
    <w:rsid w:val="004D555F"/>
    <w:rsid w:val="004D5C6C"/>
    <w:rsid w:val="004E055E"/>
    <w:rsid w:val="004E4487"/>
    <w:rsid w:val="004E4727"/>
    <w:rsid w:val="004E50EF"/>
    <w:rsid w:val="004E5BE7"/>
    <w:rsid w:val="004F02BC"/>
    <w:rsid w:val="004F0DCF"/>
    <w:rsid w:val="004F0EB9"/>
    <w:rsid w:val="004F1011"/>
    <w:rsid w:val="004F1410"/>
    <w:rsid w:val="004F2205"/>
    <w:rsid w:val="004F4477"/>
    <w:rsid w:val="004F4FCF"/>
    <w:rsid w:val="004F5086"/>
    <w:rsid w:val="004F7806"/>
    <w:rsid w:val="004F7AF9"/>
    <w:rsid w:val="0050498D"/>
    <w:rsid w:val="005059BD"/>
    <w:rsid w:val="00510013"/>
    <w:rsid w:val="00513CCA"/>
    <w:rsid w:val="00515E28"/>
    <w:rsid w:val="00517CAB"/>
    <w:rsid w:val="00517D37"/>
    <w:rsid w:val="00517DC4"/>
    <w:rsid w:val="00517F79"/>
    <w:rsid w:val="0052055D"/>
    <w:rsid w:val="00520733"/>
    <w:rsid w:val="00524E29"/>
    <w:rsid w:val="00527510"/>
    <w:rsid w:val="005279FC"/>
    <w:rsid w:val="00527B96"/>
    <w:rsid w:val="005305B1"/>
    <w:rsid w:val="00532236"/>
    <w:rsid w:val="00533BE8"/>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55EFB"/>
    <w:rsid w:val="00563641"/>
    <w:rsid w:val="005641EC"/>
    <w:rsid w:val="00564447"/>
    <w:rsid w:val="0057113F"/>
    <w:rsid w:val="00571856"/>
    <w:rsid w:val="00571D01"/>
    <w:rsid w:val="00572079"/>
    <w:rsid w:val="00572980"/>
    <w:rsid w:val="00575B62"/>
    <w:rsid w:val="00580876"/>
    <w:rsid w:val="00583822"/>
    <w:rsid w:val="00583AEA"/>
    <w:rsid w:val="00584C82"/>
    <w:rsid w:val="00586667"/>
    <w:rsid w:val="00586B37"/>
    <w:rsid w:val="00590193"/>
    <w:rsid w:val="00594F85"/>
    <w:rsid w:val="0059592F"/>
    <w:rsid w:val="00595D36"/>
    <w:rsid w:val="005A039C"/>
    <w:rsid w:val="005A4ADA"/>
    <w:rsid w:val="005A667A"/>
    <w:rsid w:val="005A6DB8"/>
    <w:rsid w:val="005B0FED"/>
    <w:rsid w:val="005B1392"/>
    <w:rsid w:val="005B4720"/>
    <w:rsid w:val="005B7797"/>
    <w:rsid w:val="005C09F2"/>
    <w:rsid w:val="005C3763"/>
    <w:rsid w:val="005C38B6"/>
    <w:rsid w:val="005C4357"/>
    <w:rsid w:val="005C444F"/>
    <w:rsid w:val="005C4E1E"/>
    <w:rsid w:val="005C51F6"/>
    <w:rsid w:val="005C7B77"/>
    <w:rsid w:val="005D0270"/>
    <w:rsid w:val="005D0D16"/>
    <w:rsid w:val="005D1A62"/>
    <w:rsid w:val="005D1E48"/>
    <w:rsid w:val="005D3407"/>
    <w:rsid w:val="005D4FA8"/>
    <w:rsid w:val="005D7686"/>
    <w:rsid w:val="005E44EF"/>
    <w:rsid w:val="005E7D7D"/>
    <w:rsid w:val="005F1703"/>
    <w:rsid w:val="005F3811"/>
    <w:rsid w:val="005F64AB"/>
    <w:rsid w:val="005F7C79"/>
    <w:rsid w:val="0060067E"/>
    <w:rsid w:val="00601EE5"/>
    <w:rsid w:val="00602A4B"/>
    <w:rsid w:val="006069F3"/>
    <w:rsid w:val="0060714E"/>
    <w:rsid w:val="0060761F"/>
    <w:rsid w:val="006115B8"/>
    <w:rsid w:val="00615610"/>
    <w:rsid w:val="0062036F"/>
    <w:rsid w:val="00622172"/>
    <w:rsid w:val="00623581"/>
    <w:rsid w:val="00623627"/>
    <w:rsid w:val="00624E14"/>
    <w:rsid w:val="00626657"/>
    <w:rsid w:val="006307E4"/>
    <w:rsid w:val="0063236B"/>
    <w:rsid w:val="00632742"/>
    <w:rsid w:val="00634611"/>
    <w:rsid w:val="00635EF0"/>
    <w:rsid w:val="0063691E"/>
    <w:rsid w:val="0063753A"/>
    <w:rsid w:val="00637F40"/>
    <w:rsid w:val="006442AD"/>
    <w:rsid w:val="00644DE3"/>
    <w:rsid w:val="00645930"/>
    <w:rsid w:val="006501AF"/>
    <w:rsid w:val="00651EC5"/>
    <w:rsid w:val="00653138"/>
    <w:rsid w:val="00653B2D"/>
    <w:rsid w:val="006546E7"/>
    <w:rsid w:val="0065526F"/>
    <w:rsid w:val="006619F1"/>
    <w:rsid w:val="00667478"/>
    <w:rsid w:val="00670A83"/>
    <w:rsid w:val="00672578"/>
    <w:rsid w:val="00673854"/>
    <w:rsid w:val="006754AB"/>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365C"/>
    <w:rsid w:val="006A4142"/>
    <w:rsid w:val="006A5DDC"/>
    <w:rsid w:val="006B19DB"/>
    <w:rsid w:val="006B1A62"/>
    <w:rsid w:val="006B1EA2"/>
    <w:rsid w:val="006B2A6D"/>
    <w:rsid w:val="006B733E"/>
    <w:rsid w:val="006C0860"/>
    <w:rsid w:val="006C17E0"/>
    <w:rsid w:val="006C1A43"/>
    <w:rsid w:val="006C1B8F"/>
    <w:rsid w:val="006C2138"/>
    <w:rsid w:val="006C25F5"/>
    <w:rsid w:val="006C2756"/>
    <w:rsid w:val="006C28E2"/>
    <w:rsid w:val="006C32CE"/>
    <w:rsid w:val="006C37C7"/>
    <w:rsid w:val="006C40A5"/>
    <w:rsid w:val="006C5254"/>
    <w:rsid w:val="006C6287"/>
    <w:rsid w:val="006D0825"/>
    <w:rsid w:val="006D147D"/>
    <w:rsid w:val="006D2869"/>
    <w:rsid w:val="006D2870"/>
    <w:rsid w:val="006D2969"/>
    <w:rsid w:val="006D3BE3"/>
    <w:rsid w:val="006D4044"/>
    <w:rsid w:val="006D44CB"/>
    <w:rsid w:val="006D47A0"/>
    <w:rsid w:val="006D5B72"/>
    <w:rsid w:val="006E092C"/>
    <w:rsid w:val="006E23C4"/>
    <w:rsid w:val="006E5AF8"/>
    <w:rsid w:val="006E66F8"/>
    <w:rsid w:val="006F1152"/>
    <w:rsid w:val="006F1F5D"/>
    <w:rsid w:val="006F2B47"/>
    <w:rsid w:val="006F2BFC"/>
    <w:rsid w:val="006F45DB"/>
    <w:rsid w:val="006F4826"/>
    <w:rsid w:val="006F5F82"/>
    <w:rsid w:val="00701AE9"/>
    <w:rsid w:val="00704391"/>
    <w:rsid w:val="00705DFD"/>
    <w:rsid w:val="007062A7"/>
    <w:rsid w:val="00706AC7"/>
    <w:rsid w:val="00707F68"/>
    <w:rsid w:val="00711CF6"/>
    <w:rsid w:val="00711DED"/>
    <w:rsid w:val="00712272"/>
    <w:rsid w:val="007167C3"/>
    <w:rsid w:val="00720B04"/>
    <w:rsid w:val="00720EA7"/>
    <w:rsid w:val="0072115D"/>
    <w:rsid w:val="00723FCB"/>
    <w:rsid w:val="00724D89"/>
    <w:rsid w:val="00725CF9"/>
    <w:rsid w:val="00725F4D"/>
    <w:rsid w:val="00726791"/>
    <w:rsid w:val="00730D9A"/>
    <w:rsid w:val="007344B5"/>
    <w:rsid w:val="00735360"/>
    <w:rsid w:val="007360A2"/>
    <w:rsid w:val="00736358"/>
    <w:rsid w:val="00736B1F"/>
    <w:rsid w:val="0074580F"/>
    <w:rsid w:val="00747012"/>
    <w:rsid w:val="007519F3"/>
    <w:rsid w:val="00751B04"/>
    <w:rsid w:val="0075239D"/>
    <w:rsid w:val="00752ECF"/>
    <w:rsid w:val="007532D2"/>
    <w:rsid w:val="00763ADC"/>
    <w:rsid w:val="00764363"/>
    <w:rsid w:val="007677A6"/>
    <w:rsid w:val="00770DD9"/>
    <w:rsid w:val="007716BE"/>
    <w:rsid w:val="00773FBB"/>
    <w:rsid w:val="00774C39"/>
    <w:rsid w:val="0077509C"/>
    <w:rsid w:val="00775BBC"/>
    <w:rsid w:val="007761AC"/>
    <w:rsid w:val="00777138"/>
    <w:rsid w:val="00781854"/>
    <w:rsid w:val="00781A33"/>
    <w:rsid w:val="00781F20"/>
    <w:rsid w:val="0078229A"/>
    <w:rsid w:val="0078267D"/>
    <w:rsid w:val="007861A4"/>
    <w:rsid w:val="007911F5"/>
    <w:rsid w:val="00792C89"/>
    <w:rsid w:val="00793D79"/>
    <w:rsid w:val="00795A99"/>
    <w:rsid w:val="00796816"/>
    <w:rsid w:val="00796A94"/>
    <w:rsid w:val="007971FB"/>
    <w:rsid w:val="007A1E96"/>
    <w:rsid w:val="007A241E"/>
    <w:rsid w:val="007A407F"/>
    <w:rsid w:val="007A486A"/>
    <w:rsid w:val="007A6E85"/>
    <w:rsid w:val="007B32D5"/>
    <w:rsid w:val="007B3814"/>
    <w:rsid w:val="007B6114"/>
    <w:rsid w:val="007B6AC7"/>
    <w:rsid w:val="007B6C49"/>
    <w:rsid w:val="007B75DD"/>
    <w:rsid w:val="007C084F"/>
    <w:rsid w:val="007C1258"/>
    <w:rsid w:val="007C2942"/>
    <w:rsid w:val="007C36C8"/>
    <w:rsid w:val="007C4478"/>
    <w:rsid w:val="007C5841"/>
    <w:rsid w:val="007C6DE8"/>
    <w:rsid w:val="007C72DE"/>
    <w:rsid w:val="007D101C"/>
    <w:rsid w:val="007D273F"/>
    <w:rsid w:val="007D3201"/>
    <w:rsid w:val="007D340E"/>
    <w:rsid w:val="007D39D8"/>
    <w:rsid w:val="007D43DC"/>
    <w:rsid w:val="007D6987"/>
    <w:rsid w:val="007D73A4"/>
    <w:rsid w:val="007E2250"/>
    <w:rsid w:val="007E53CE"/>
    <w:rsid w:val="007E61EA"/>
    <w:rsid w:val="007F1BEB"/>
    <w:rsid w:val="007F2CDC"/>
    <w:rsid w:val="007F4939"/>
    <w:rsid w:val="007F67C8"/>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7AAC"/>
    <w:rsid w:val="00850906"/>
    <w:rsid w:val="00851ABA"/>
    <w:rsid w:val="00852C91"/>
    <w:rsid w:val="00852E25"/>
    <w:rsid w:val="00855201"/>
    <w:rsid w:val="00855814"/>
    <w:rsid w:val="00855941"/>
    <w:rsid w:val="00856779"/>
    <w:rsid w:val="00860A94"/>
    <w:rsid w:val="00861166"/>
    <w:rsid w:val="00861B71"/>
    <w:rsid w:val="008627DE"/>
    <w:rsid w:val="00864D39"/>
    <w:rsid w:val="00866C26"/>
    <w:rsid w:val="00866F7A"/>
    <w:rsid w:val="00867BAA"/>
    <w:rsid w:val="00870D58"/>
    <w:rsid w:val="00872262"/>
    <w:rsid w:val="00872A46"/>
    <w:rsid w:val="008737C0"/>
    <w:rsid w:val="008738CF"/>
    <w:rsid w:val="0087475E"/>
    <w:rsid w:val="00875D11"/>
    <w:rsid w:val="008775A4"/>
    <w:rsid w:val="00884818"/>
    <w:rsid w:val="008856D8"/>
    <w:rsid w:val="008858DE"/>
    <w:rsid w:val="00885FB0"/>
    <w:rsid w:val="0088615C"/>
    <w:rsid w:val="0088766D"/>
    <w:rsid w:val="008904DF"/>
    <w:rsid w:val="0089324D"/>
    <w:rsid w:val="0089360B"/>
    <w:rsid w:val="0089386E"/>
    <w:rsid w:val="00893DC4"/>
    <w:rsid w:val="00896C3D"/>
    <w:rsid w:val="00897F56"/>
    <w:rsid w:val="008A0050"/>
    <w:rsid w:val="008A05F4"/>
    <w:rsid w:val="008A0AEB"/>
    <w:rsid w:val="008A1B61"/>
    <w:rsid w:val="008A1BE0"/>
    <w:rsid w:val="008A2B6F"/>
    <w:rsid w:val="008A375F"/>
    <w:rsid w:val="008A3DCB"/>
    <w:rsid w:val="008A5D72"/>
    <w:rsid w:val="008A62D8"/>
    <w:rsid w:val="008B1947"/>
    <w:rsid w:val="008B3CFC"/>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3ECA"/>
    <w:rsid w:val="008E4983"/>
    <w:rsid w:val="008E6899"/>
    <w:rsid w:val="008E7983"/>
    <w:rsid w:val="008E7A0F"/>
    <w:rsid w:val="008F0519"/>
    <w:rsid w:val="008F4F77"/>
    <w:rsid w:val="008F5DF2"/>
    <w:rsid w:val="008F7397"/>
    <w:rsid w:val="00903893"/>
    <w:rsid w:val="009042B7"/>
    <w:rsid w:val="00906658"/>
    <w:rsid w:val="009067E1"/>
    <w:rsid w:val="00910084"/>
    <w:rsid w:val="00911D03"/>
    <w:rsid w:val="00912DC3"/>
    <w:rsid w:val="00913DC5"/>
    <w:rsid w:val="00914CA1"/>
    <w:rsid w:val="00915445"/>
    <w:rsid w:val="00916DB7"/>
    <w:rsid w:val="009171FE"/>
    <w:rsid w:val="00925C77"/>
    <w:rsid w:val="00925EF5"/>
    <w:rsid w:val="00927E5C"/>
    <w:rsid w:val="0093195D"/>
    <w:rsid w:val="009328C9"/>
    <w:rsid w:val="00935D97"/>
    <w:rsid w:val="0094080B"/>
    <w:rsid w:val="009408D3"/>
    <w:rsid w:val="00940B3A"/>
    <w:rsid w:val="009419CD"/>
    <w:rsid w:val="009420CA"/>
    <w:rsid w:val="00942259"/>
    <w:rsid w:val="00946AF5"/>
    <w:rsid w:val="0094709C"/>
    <w:rsid w:val="00950DD8"/>
    <w:rsid w:val="00952782"/>
    <w:rsid w:val="00954779"/>
    <w:rsid w:val="00955D95"/>
    <w:rsid w:val="00960C72"/>
    <w:rsid w:val="00961134"/>
    <w:rsid w:val="00963EEC"/>
    <w:rsid w:val="00964254"/>
    <w:rsid w:val="00965859"/>
    <w:rsid w:val="0096684B"/>
    <w:rsid w:val="00967318"/>
    <w:rsid w:val="009674BE"/>
    <w:rsid w:val="00967832"/>
    <w:rsid w:val="00970FB7"/>
    <w:rsid w:val="00974F98"/>
    <w:rsid w:val="00976955"/>
    <w:rsid w:val="009807C8"/>
    <w:rsid w:val="00981940"/>
    <w:rsid w:val="009826E2"/>
    <w:rsid w:val="00983A8C"/>
    <w:rsid w:val="00984494"/>
    <w:rsid w:val="00986931"/>
    <w:rsid w:val="00987F17"/>
    <w:rsid w:val="009931EA"/>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4551"/>
    <w:rsid w:val="009D4F82"/>
    <w:rsid w:val="009E155E"/>
    <w:rsid w:val="009F061E"/>
    <w:rsid w:val="009F3534"/>
    <w:rsid w:val="009F5A0D"/>
    <w:rsid w:val="009F7732"/>
    <w:rsid w:val="009F7AE2"/>
    <w:rsid w:val="00A011CD"/>
    <w:rsid w:val="00A01439"/>
    <w:rsid w:val="00A04CCD"/>
    <w:rsid w:val="00A05949"/>
    <w:rsid w:val="00A067D6"/>
    <w:rsid w:val="00A07861"/>
    <w:rsid w:val="00A12920"/>
    <w:rsid w:val="00A20714"/>
    <w:rsid w:val="00A20732"/>
    <w:rsid w:val="00A2242D"/>
    <w:rsid w:val="00A325B9"/>
    <w:rsid w:val="00A33E0C"/>
    <w:rsid w:val="00A34676"/>
    <w:rsid w:val="00A353C1"/>
    <w:rsid w:val="00A359B7"/>
    <w:rsid w:val="00A365C8"/>
    <w:rsid w:val="00A4007F"/>
    <w:rsid w:val="00A4147F"/>
    <w:rsid w:val="00A42B86"/>
    <w:rsid w:val="00A430B2"/>
    <w:rsid w:val="00A46DAB"/>
    <w:rsid w:val="00A517C6"/>
    <w:rsid w:val="00A519D4"/>
    <w:rsid w:val="00A51B72"/>
    <w:rsid w:val="00A520DD"/>
    <w:rsid w:val="00A5541B"/>
    <w:rsid w:val="00A564AB"/>
    <w:rsid w:val="00A5777F"/>
    <w:rsid w:val="00A60B9C"/>
    <w:rsid w:val="00A61134"/>
    <w:rsid w:val="00A6338D"/>
    <w:rsid w:val="00A63397"/>
    <w:rsid w:val="00A64EE2"/>
    <w:rsid w:val="00A66668"/>
    <w:rsid w:val="00A66D21"/>
    <w:rsid w:val="00A67248"/>
    <w:rsid w:val="00A70CC2"/>
    <w:rsid w:val="00A757AB"/>
    <w:rsid w:val="00A75C8B"/>
    <w:rsid w:val="00A76757"/>
    <w:rsid w:val="00A776C7"/>
    <w:rsid w:val="00A77AD8"/>
    <w:rsid w:val="00A810E6"/>
    <w:rsid w:val="00A82016"/>
    <w:rsid w:val="00A82514"/>
    <w:rsid w:val="00A841A9"/>
    <w:rsid w:val="00A851EF"/>
    <w:rsid w:val="00A86315"/>
    <w:rsid w:val="00A908A5"/>
    <w:rsid w:val="00A90A36"/>
    <w:rsid w:val="00A92A87"/>
    <w:rsid w:val="00A92BDB"/>
    <w:rsid w:val="00A92C4E"/>
    <w:rsid w:val="00A9474D"/>
    <w:rsid w:val="00A97A34"/>
    <w:rsid w:val="00AA03A7"/>
    <w:rsid w:val="00AA34C4"/>
    <w:rsid w:val="00AA34EF"/>
    <w:rsid w:val="00AA383E"/>
    <w:rsid w:val="00AA3E53"/>
    <w:rsid w:val="00AA49E3"/>
    <w:rsid w:val="00AA6B13"/>
    <w:rsid w:val="00AA784B"/>
    <w:rsid w:val="00AB04A6"/>
    <w:rsid w:val="00AB156E"/>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E0B53"/>
    <w:rsid w:val="00AE0FD4"/>
    <w:rsid w:val="00AE20F1"/>
    <w:rsid w:val="00AE22C8"/>
    <w:rsid w:val="00AE267B"/>
    <w:rsid w:val="00AE321C"/>
    <w:rsid w:val="00AE6C2C"/>
    <w:rsid w:val="00AF16F2"/>
    <w:rsid w:val="00AF18E4"/>
    <w:rsid w:val="00B02597"/>
    <w:rsid w:val="00B0489C"/>
    <w:rsid w:val="00B06D01"/>
    <w:rsid w:val="00B10445"/>
    <w:rsid w:val="00B10976"/>
    <w:rsid w:val="00B11713"/>
    <w:rsid w:val="00B11A08"/>
    <w:rsid w:val="00B1205F"/>
    <w:rsid w:val="00B12501"/>
    <w:rsid w:val="00B12B19"/>
    <w:rsid w:val="00B138A0"/>
    <w:rsid w:val="00B13BE3"/>
    <w:rsid w:val="00B20FFE"/>
    <w:rsid w:val="00B21308"/>
    <w:rsid w:val="00B241FC"/>
    <w:rsid w:val="00B32D96"/>
    <w:rsid w:val="00B35FB4"/>
    <w:rsid w:val="00B360C5"/>
    <w:rsid w:val="00B42077"/>
    <w:rsid w:val="00B421B2"/>
    <w:rsid w:val="00B430E9"/>
    <w:rsid w:val="00B445F1"/>
    <w:rsid w:val="00B46310"/>
    <w:rsid w:val="00B52F99"/>
    <w:rsid w:val="00B5338F"/>
    <w:rsid w:val="00B55D62"/>
    <w:rsid w:val="00B55E23"/>
    <w:rsid w:val="00B56D31"/>
    <w:rsid w:val="00B61732"/>
    <w:rsid w:val="00B6273A"/>
    <w:rsid w:val="00B639A6"/>
    <w:rsid w:val="00B649FF"/>
    <w:rsid w:val="00B6632B"/>
    <w:rsid w:val="00B713EA"/>
    <w:rsid w:val="00B716FB"/>
    <w:rsid w:val="00B72191"/>
    <w:rsid w:val="00B724AD"/>
    <w:rsid w:val="00B73049"/>
    <w:rsid w:val="00B73772"/>
    <w:rsid w:val="00B73AA5"/>
    <w:rsid w:val="00B759FD"/>
    <w:rsid w:val="00B76BB0"/>
    <w:rsid w:val="00B779F1"/>
    <w:rsid w:val="00B77D4F"/>
    <w:rsid w:val="00B80CF8"/>
    <w:rsid w:val="00B82F62"/>
    <w:rsid w:val="00B84FC9"/>
    <w:rsid w:val="00B8536B"/>
    <w:rsid w:val="00B87937"/>
    <w:rsid w:val="00B87E23"/>
    <w:rsid w:val="00B92424"/>
    <w:rsid w:val="00B92C6A"/>
    <w:rsid w:val="00B9327E"/>
    <w:rsid w:val="00B96550"/>
    <w:rsid w:val="00B9675C"/>
    <w:rsid w:val="00B96D57"/>
    <w:rsid w:val="00B97791"/>
    <w:rsid w:val="00BA04C5"/>
    <w:rsid w:val="00BA3FFA"/>
    <w:rsid w:val="00BA6EB2"/>
    <w:rsid w:val="00BB0329"/>
    <w:rsid w:val="00BB28C9"/>
    <w:rsid w:val="00BB2AF8"/>
    <w:rsid w:val="00BB3BAB"/>
    <w:rsid w:val="00BC022F"/>
    <w:rsid w:val="00BC2DE7"/>
    <w:rsid w:val="00BC35F6"/>
    <w:rsid w:val="00BC5883"/>
    <w:rsid w:val="00BC7280"/>
    <w:rsid w:val="00BD0C45"/>
    <w:rsid w:val="00BD15D7"/>
    <w:rsid w:val="00BD1FF0"/>
    <w:rsid w:val="00BD3B36"/>
    <w:rsid w:val="00BD3B55"/>
    <w:rsid w:val="00BD3D13"/>
    <w:rsid w:val="00BD5BB0"/>
    <w:rsid w:val="00BD6158"/>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16E41"/>
    <w:rsid w:val="00C25CC8"/>
    <w:rsid w:val="00C27070"/>
    <w:rsid w:val="00C341B1"/>
    <w:rsid w:val="00C359A5"/>
    <w:rsid w:val="00C36657"/>
    <w:rsid w:val="00C369D9"/>
    <w:rsid w:val="00C36E79"/>
    <w:rsid w:val="00C3749D"/>
    <w:rsid w:val="00C413A3"/>
    <w:rsid w:val="00C414F8"/>
    <w:rsid w:val="00C42DE1"/>
    <w:rsid w:val="00C43247"/>
    <w:rsid w:val="00C439A0"/>
    <w:rsid w:val="00C43F6D"/>
    <w:rsid w:val="00C45692"/>
    <w:rsid w:val="00C47DEE"/>
    <w:rsid w:val="00C5001B"/>
    <w:rsid w:val="00C51362"/>
    <w:rsid w:val="00C51FC8"/>
    <w:rsid w:val="00C53A05"/>
    <w:rsid w:val="00C54469"/>
    <w:rsid w:val="00C54B67"/>
    <w:rsid w:val="00C56E38"/>
    <w:rsid w:val="00C60BEE"/>
    <w:rsid w:val="00C60F42"/>
    <w:rsid w:val="00C613BF"/>
    <w:rsid w:val="00C61581"/>
    <w:rsid w:val="00C65DCF"/>
    <w:rsid w:val="00C6684C"/>
    <w:rsid w:val="00C67F26"/>
    <w:rsid w:val="00C712F2"/>
    <w:rsid w:val="00C71F5D"/>
    <w:rsid w:val="00C75D46"/>
    <w:rsid w:val="00C77E8C"/>
    <w:rsid w:val="00C80263"/>
    <w:rsid w:val="00C80BBA"/>
    <w:rsid w:val="00C84360"/>
    <w:rsid w:val="00C86690"/>
    <w:rsid w:val="00C93F1B"/>
    <w:rsid w:val="00C962FC"/>
    <w:rsid w:val="00C969CC"/>
    <w:rsid w:val="00C96A9F"/>
    <w:rsid w:val="00C973AD"/>
    <w:rsid w:val="00C97554"/>
    <w:rsid w:val="00C979F7"/>
    <w:rsid w:val="00CA0570"/>
    <w:rsid w:val="00CA10FA"/>
    <w:rsid w:val="00CA2034"/>
    <w:rsid w:val="00CA53D3"/>
    <w:rsid w:val="00CA6FD2"/>
    <w:rsid w:val="00CB430C"/>
    <w:rsid w:val="00CB5843"/>
    <w:rsid w:val="00CC0820"/>
    <w:rsid w:val="00CC2E28"/>
    <w:rsid w:val="00CC6827"/>
    <w:rsid w:val="00CC7BDE"/>
    <w:rsid w:val="00CD066A"/>
    <w:rsid w:val="00CD2001"/>
    <w:rsid w:val="00CD36A4"/>
    <w:rsid w:val="00CD3BA7"/>
    <w:rsid w:val="00CD3BCA"/>
    <w:rsid w:val="00CD523D"/>
    <w:rsid w:val="00CD5EA0"/>
    <w:rsid w:val="00CE0E57"/>
    <w:rsid w:val="00CE12D9"/>
    <w:rsid w:val="00CE2505"/>
    <w:rsid w:val="00CE3356"/>
    <w:rsid w:val="00CE41D7"/>
    <w:rsid w:val="00CE457D"/>
    <w:rsid w:val="00CE6C5F"/>
    <w:rsid w:val="00CE7EFA"/>
    <w:rsid w:val="00CF1BAD"/>
    <w:rsid w:val="00CF4F69"/>
    <w:rsid w:val="00D02CA7"/>
    <w:rsid w:val="00D03B35"/>
    <w:rsid w:val="00D04525"/>
    <w:rsid w:val="00D06811"/>
    <w:rsid w:val="00D07E39"/>
    <w:rsid w:val="00D14257"/>
    <w:rsid w:val="00D1559F"/>
    <w:rsid w:val="00D15959"/>
    <w:rsid w:val="00D1745D"/>
    <w:rsid w:val="00D17C6C"/>
    <w:rsid w:val="00D22DD3"/>
    <w:rsid w:val="00D23503"/>
    <w:rsid w:val="00D27497"/>
    <w:rsid w:val="00D279EF"/>
    <w:rsid w:val="00D31F4A"/>
    <w:rsid w:val="00D3290A"/>
    <w:rsid w:val="00D3415C"/>
    <w:rsid w:val="00D35C28"/>
    <w:rsid w:val="00D404A8"/>
    <w:rsid w:val="00D41D88"/>
    <w:rsid w:val="00D42185"/>
    <w:rsid w:val="00D435C4"/>
    <w:rsid w:val="00D44C57"/>
    <w:rsid w:val="00D452F7"/>
    <w:rsid w:val="00D45995"/>
    <w:rsid w:val="00D46271"/>
    <w:rsid w:val="00D5021C"/>
    <w:rsid w:val="00D5207E"/>
    <w:rsid w:val="00D5269E"/>
    <w:rsid w:val="00D53611"/>
    <w:rsid w:val="00D57721"/>
    <w:rsid w:val="00D60987"/>
    <w:rsid w:val="00D60F8D"/>
    <w:rsid w:val="00D6140B"/>
    <w:rsid w:val="00D63A73"/>
    <w:rsid w:val="00D63F80"/>
    <w:rsid w:val="00D70E54"/>
    <w:rsid w:val="00D71C36"/>
    <w:rsid w:val="00D73BFF"/>
    <w:rsid w:val="00D811FF"/>
    <w:rsid w:val="00D82E25"/>
    <w:rsid w:val="00D83078"/>
    <w:rsid w:val="00D861BD"/>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6CFF"/>
    <w:rsid w:val="00DB71CA"/>
    <w:rsid w:val="00DB7A7E"/>
    <w:rsid w:val="00DC20FE"/>
    <w:rsid w:val="00DC709F"/>
    <w:rsid w:val="00DC7C15"/>
    <w:rsid w:val="00DD0A8A"/>
    <w:rsid w:val="00DD1949"/>
    <w:rsid w:val="00DD23E7"/>
    <w:rsid w:val="00DD3A70"/>
    <w:rsid w:val="00DD3CD9"/>
    <w:rsid w:val="00DD4CD0"/>
    <w:rsid w:val="00DD500D"/>
    <w:rsid w:val="00DD57E6"/>
    <w:rsid w:val="00DE0244"/>
    <w:rsid w:val="00DE085D"/>
    <w:rsid w:val="00DE1D21"/>
    <w:rsid w:val="00DE3512"/>
    <w:rsid w:val="00DE4631"/>
    <w:rsid w:val="00DE5C33"/>
    <w:rsid w:val="00DE7D7B"/>
    <w:rsid w:val="00DF388A"/>
    <w:rsid w:val="00DF4630"/>
    <w:rsid w:val="00DF4E76"/>
    <w:rsid w:val="00DF5875"/>
    <w:rsid w:val="00E01F8E"/>
    <w:rsid w:val="00E02EA0"/>
    <w:rsid w:val="00E03E05"/>
    <w:rsid w:val="00E064AB"/>
    <w:rsid w:val="00E077CC"/>
    <w:rsid w:val="00E102FF"/>
    <w:rsid w:val="00E12704"/>
    <w:rsid w:val="00E1307F"/>
    <w:rsid w:val="00E13C9F"/>
    <w:rsid w:val="00E15198"/>
    <w:rsid w:val="00E22D5E"/>
    <w:rsid w:val="00E23F65"/>
    <w:rsid w:val="00E245CE"/>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6D63"/>
    <w:rsid w:val="00E5758A"/>
    <w:rsid w:val="00E62278"/>
    <w:rsid w:val="00E6277D"/>
    <w:rsid w:val="00E67424"/>
    <w:rsid w:val="00E7124A"/>
    <w:rsid w:val="00E720A6"/>
    <w:rsid w:val="00E74AB5"/>
    <w:rsid w:val="00E76C41"/>
    <w:rsid w:val="00E76D15"/>
    <w:rsid w:val="00E7729D"/>
    <w:rsid w:val="00E83777"/>
    <w:rsid w:val="00E83954"/>
    <w:rsid w:val="00E85252"/>
    <w:rsid w:val="00E876A6"/>
    <w:rsid w:val="00E917D1"/>
    <w:rsid w:val="00E932CF"/>
    <w:rsid w:val="00E94632"/>
    <w:rsid w:val="00E94B34"/>
    <w:rsid w:val="00E94E9F"/>
    <w:rsid w:val="00E959E4"/>
    <w:rsid w:val="00E95D3A"/>
    <w:rsid w:val="00E967D1"/>
    <w:rsid w:val="00E975E1"/>
    <w:rsid w:val="00EA2DF0"/>
    <w:rsid w:val="00EA3F3B"/>
    <w:rsid w:val="00EA5D8F"/>
    <w:rsid w:val="00EA6525"/>
    <w:rsid w:val="00EA7837"/>
    <w:rsid w:val="00EA7923"/>
    <w:rsid w:val="00EB0560"/>
    <w:rsid w:val="00EB0C2C"/>
    <w:rsid w:val="00EB1B60"/>
    <w:rsid w:val="00EB23C9"/>
    <w:rsid w:val="00EB3C6D"/>
    <w:rsid w:val="00EC0925"/>
    <w:rsid w:val="00EC36CE"/>
    <w:rsid w:val="00EC3F8E"/>
    <w:rsid w:val="00EC4BCB"/>
    <w:rsid w:val="00ED79F5"/>
    <w:rsid w:val="00EE27DB"/>
    <w:rsid w:val="00EE2D05"/>
    <w:rsid w:val="00EE3431"/>
    <w:rsid w:val="00EE706A"/>
    <w:rsid w:val="00EF399B"/>
    <w:rsid w:val="00EF3DE3"/>
    <w:rsid w:val="00EF7A4F"/>
    <w:rsid w:val="00F02937"/>
    <w:rsid w:val="00F02EF6"/>
    <w:rsid w:val="00F05B78"/>
    <w:rsid w:val="00F07FA9"/>
    <w:rsid w:val="00F106B7"/>
    <w:rsid w:val="00F1568C"/>
    <w:rsid w:val="00F16469"/>
    <w:rsid w:val="00F1650B"/>
    <w:rsid w:val="00F16576"/>
    <w:rsid w:val="00F168D1"/>
    <w:rsid w:val="00F239FF"/>
    <w:rsid w:val="00F2465F"/>
    <w:rsid w:val="00F30FE2"/>
    <w:rsid w:val="00F327EB"/>
    <w:rsid w:val="00F3564F"/>
    <w:rsid w:val="00F35E80"/>
    <w:rsid w:val="00F35E8C"/>
    <w:rsid w:val="00F3610C"/>
    <w:rsid w:val="00F36E3D"/>
    <w:rsid w:val="00F37D8D"/>
    <w:rsid w:val="00F41D7F"/>
    <w:rsid w:val="00F430A0"/>
    <w:rsid w:val="00F47223"/>
    <w:rsid w:val="00F522F1"/>
    <w:rsid w:val="00F528F7"/>
    <w:rsid w:val="00F53226"/>
    <w:rsid w:val="00F5494A"/>
    <w:rsid w:val="00F55FF6"/>
    <w:rsid w:val="00F561A4"/>
    <w:rsid w:val="00F56549"/>
    <w:rsid w:val="00F604BE"/>
    <w:rsid w:val="00F60671"/>
    <w:rsid w:val="00F61986"/>
    <w:rsid w:val="00F6333A"/>
    <w:rsid w:val="00F64011"/>
    <w:rsid w:val="00F657BA"/>
    <w:rsid w:val="00F671BA"/>
    <w:rsid w:val="00F7183E"/>
    <w:rsid w:val="00F7377A"/>
    <w:rsid w:val="00F765B7"/>
    <w:rsid w:val="00F77B13"/>
    <w:rsid w:val="00F80421"/>
    <w:rsid w:val="00F82994"/>
    <w:rsid w:val="00F831EF"/>
    <w:rsid w:val="00F83D4B"/>
    <w:rsid w:val="00F84772"/>
    <w:rsid w:val="00F85C79"/>
    <w:rsid w:val="00F90A97"/>
    <w:rsid w:val="00F90EEC"/>
    <w:rsid w:val="00F911E3"/>
    <w:rsid w:val="00F92480"/>
    <w:rsid w:val="00F93CFC"/>
    <w:rsid w:val="00F96727"/>
    <w:rsid w:val="00F97193"/>
    <w:rsid w:val="00F97FBE"/>
    <w:rsid w:val="00FA000E"/>
    <w:rsid w:val="00FA26A4"/>
    <w:rsid w:val="00FA3E3A"/>
    <w:rsid w:val="00FA7729"/>
    <w:rsid w:val="00FA7B53"/>
    <w:rsid w:val="00FA7F06"/>
    <w:rsid w:val="00FB355D"/>
    <w:rsid w:val="00FB3BAD"/>
    <w:rsid w:val="00FB54BC"/>
    <w:rsid w:val="00FC0EA2"/>
    <w:rsid w:val="00FC42E3"/>
    <w:rsid w:val="00FC50DE"/>
    <w:rsid w:val="00FC51D9"/>
    <w:rsid w:val="00FC55C2"/>
    <w:rsid w:val="00FC72F1"/>
    <w:rsid w:val="00FD376C"/>
    <w:rsid w:val="00FD43DE"/>
    <w:rsid w:val="00FD484B"/>
    <w:rsid w:val="00FD60EA"/>
    <w:rsid w:val="00FD66BB"/>
    <w:rsid w:val="00FE0446"/>
    <w:rsid w:val="00FE08B3"/>
    <w:rsid w:val="00FE1E0F"/>
    <w:rsid w:val="00FE2437"/>
    <w:rsid w:val="00FE35A5"/>
    <w:rsid w:val="00FE4388"/>
    <w:rsid w:val="00FF0502"/>
    <w:rsid w:val="00FF593F"/>
    <w:rsid w:val="00FF5E14"/>
    <w:rsid w:val="00FF6E2D"/>
    <w:rsid w:val="00FF7439"/>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1C0A70"/>
    <w:pPr>
      <w:keepNext/>
      <w:jc w:val="both"/>
      <w:outlineLvl w:val="0"/>
    </w:pPr>
    <w:rPr>
      <w:rFonts w:ascii="Tahoma" w:hAnsi="Tahoma" w:cs="Tahoma"/>
      <w:b/>
      <w:bCs/>
    </w:rPr>
  </w:style>
  <w:style w:type="paragraph" w:styleId="Ttulo2">
    <w:name w:val="heading 2"/>
    <w:basedOn w:val="Normal"/>
    <w:next w:val="Normal"/>
    <w:qFormat/>
    <w:rsid w:val="001C0A70"/>
    <w:pPr>
      <w:keepNext/>
      <w:jc w:val="both"/>
      <w:outlineLvl w:val="1"/>
    </w:pPr>
    <w:rPr>
      <w:rFonts w:ascii="Tahoma" w:hAnsi="Tahoma" w:cs="Tahoma"/>
      <w:i/>
      <w:iCs/>
    </w:rPr>
  </w:style>
  <w:style w:type="paragraph" w:styleId="Ttulo3">
    <w:name w:val="heading 3"/>
    <w:basedOn w:val="Normal"/>
    <w:next w:val="Normal"/>
    <w:qFormat/>
    <w:rsid w:val="001C0A70"/>
    <w:pPr>
      <w:keepNext/>
      <w:jc w:val="center"/>
      <w:outlineLvl w:val="2"/>
    </w:pPr>
    <w:rPr>
      <w:rFonts w:ascii="Tahoma" w:hAnsi="Tahoma" w:cs="Tahoma"/>
      <w:b/>
      <w:bCs/>
      <w:sz w:val="22"/>
    </w:rPr>
  </w:style>
  <w:style w:type="paragraph" w:styleId="Ttulo4">
    <w:name w:val="heading 4"/>
    <w:basedOn w:val="Normal"/>
    <w:next w:val="Normal"/>
    <w:qFormat/>
    <w:rsid w:val="001C0A70"/>
    <w:pPr>
      <w:keepNext/>
      <w:jc w:val="center"/>
      <w:outlineLvl w:val="3"/>
    </w:pPr>
    <w:rPr>
      <w:rFonts w:ascii="Tahoma" w:hAnsi="Tahoma" w:cs="Tahoma"/>
      <w:b/>
      <w:bCs/>
    </w:rPr>
  </w:style>
  <w:style w:type="paragraph" w:styleId="Ttulo5">
    <w:name w:val="heading 5"/>
    <w:basedOn w:val="Normal"/>
    <w:next w:val="Normal"/>
    <w:qFormat/>
    <w:rsid w:val="001C0A70"/>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1C0A70"/>
    <w:pPr>
      <w:jc w:val="both"/>
    </w:pPr>
    <w:rPr>
      <w:rFonts w:ascii="Tahoma" w:hAnsi="Tahoma" w:cs="Tahoma"/>
      <w:b/>
      <w:bCs/>
    </w:rPr>
  </w:style>
  <w:style w:type="paragraph" w:styleId="Textoindependiente2">
    <w:name w:val="Body Text 2"/>
    <w:basedOn w:val="Normal"/>
    <w:rsid w:val="001C0A70"/>
    <w:pPr>
      <w:jc w:val="both"/>
    </w:pPr>
    <w:rPr>
      <w:rFonts w:ascii="Tahoma" w:hAnsi="Tahoma" w:cs="Tahoma"/>
    </w:rPr>
  </w:style>
  <w:style w:type="paragraph" w:styleId="Textoindependiente3">
    <w:name w:val="Body Text 3"/>
    <w:basedOn w:val="Normal"/>
    <w:rsid w:val="001C0A70"/>
    <w:pPr>
      <w:jc w:val="center"/>
    </w:pPr>
    <w:rPr>
      <w:rFonts w:ascii="Tahoma" w:hAnsi="Tahoma" w:cs="Tahoma"/>
      <w:b/>
      <w:bCs/>
      <w:sz w:val="22"/>
    </w:rPr>
  </w:style>
  <w:style w:type="paragraph" w:styleId="Encabezado">
    <w:name w:val="header"/>
    <w:basedOn w:val="Normal"/>
    <w:rsid w:val="001C0A70"/>
    <w:pPr>
      <w:tabs>
        <w:tab w:val="center" w:pos="4320"/>
        <w:tab w:val="right" w:pos="8640"/>
      </w:tabs>
    </w:pPr>
  </w:style>
  <w:style w:type="character" w:styleId="Nmerodepgina">
    <w:name w:val="page number"/>
    <w:basedOn w:val="Fuentedeprrafopredeter"/>
    <w:rsid w:val="001C0A70"/>
  </w:style>
  <w:style w:type="paragraph" w:styleId="Piedepgina">
    <w:name w:val="footer"/>
    <w:basedOn w:val="Normal"/>
    <w:rsid w:val="001C0A70"/>
    <w:pPr>
      <w:tabs>
        <w:tab w:val="center" w:pos="4320"/>
        <w:tab w:val="right" w:pos="8640"/>
      </w:tabs>
    </w:pPr>
  </w:style>
  <w:style w:type="paragraph" w:styleId="Sangradetextonormal">
    <w:name w:val="Body Text Indent"/>
    <w:basedOn w:val="Normal"/>
    <w:rsid w:val="001C0A70"/>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61CAA-F708-46A7-9759-EFA5B98C8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9</Pages>
  <Words>2557</Words>
  <Characters>13636</Characters>
  <Application>Microsoft Office Word</Application>
  <DocSecurity>0</DocSecurity>
  <Lines>113</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16161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15</cp:revision>
  <cp:lastPrinted>2010-11-04T20:58:00Z</cp:lastPrinted>
  <dcterms:created xsi:type="dcterms:W3CDTF">2010-11-04T18:58:00Z</dcterms:created>
  <dcterms:modified xsi:type="dcterms:W3CDTF">2010-11-04T20:59:00Z</dcterms:modified>
</cp:coreProperties>
</file>